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132"/>
        <w:rPr>
          <w:rFonts w:hint="default" w:ascii="Calibri" w:eastAsia="宋体"/>
          <w:b/>
          <w:sz w:val="28"/>
          <w:lang w:val="en-US" w:eastAsia="zh-CN"/>
        </w:rPr>
      </w:pPr>
      <w:r>
        <w:rPr>
          <w:b/>
          <w:sz w:val="28"/>
        </w:rPr>
        <w:t>科技进步奖推荐号：</w:t>
      </w:r>
      <w:r>
        <w:rPr>
          <w:rFonts w:hint="eastAsia"/>
          <w:b/>
          <w:sz w:val="28"/>
          <w:lang w:val="en-US" w:eastAsia="zh-CN"/>
        </w:rPr>
        <w:t>110-202</w:t>
      </w:r>
    </w:p>
    <w:p>
      <w:pPr>
        <w:pStyle w:val="2"/>
        <w:rPr>
          <w:rFonts w:ascii="Calibri"/>
          <w:sz w:val="10"/>
        </w:rPr>
      </w:pPr>
    </w:p>
    <w:tbl>
      <w:tblPr>
        <w:tblStyle w:val="7"/>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1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55" w:type="dxa"/>
          </w:tcPr>
          <w:p>
            <w:pPr>
              <w:pStyle w:val="12"/>
              <w:spacing w:before="158"/>
              <w:ind w:right="685"/>
              <w:jc w:val="right"/>
              <w:rPr>
                <w:b/>
                <w:sz w:val="24"/>
              </w:rPr>
            </w:pPr>
            <w:r>
              <w:rPr>
                <w:b/>
                <w:sz w:val="24"/>
              </w:rPr>
              <w:t>项目名称</w:t>
            </w:r>
          </w:p>
        </w:tc>
        <w:tc>
          <w:tcPr>
            <w:tcW w:w="11882" w:type="dxa"/>
          </w:tcPr>
          <w:p>
            <w:pPr>
              <w:pStyle w:val="12"/>
              <w:spacing w:before="158"/>
              <w:ind w:right="3983"/>
              <w:jc w:val="right"/>
              <w:rPr>
                <w:b/>
                <w:sz w:val="24"/>
              </w:rPr>
            </w:pPr>
            <w:r>
              <w:rPr>
                <w:rFonts w:ascii="Helvetica" w:hAnsi="Helvetica" w:eastAsia="Helvetica" w:cs="Helvetica"/>
                <w:i w:val="0"/>
                <w:iCs w:val="0"/>
                <w:caps w:val="0"/>
                <w:color w:val="676A6C"/>
                <w:spacing w:val="0"/>
                <w:sz w:val="21"/>
                <w:szCs w:val="21"/>
                <w:shd w:val="clear" w:color="auto" w:fill="auto"/>
              </w:rPr>
              <w:t>FXYD6蛋白在肝细胞癌中的表达及对肝细胞癌化疗敏感性的研究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355" w:type="dxa"/>
          </w:tcPr>
          <w:p>
            <w:pPr>
              <w:pStyle w:val="12"/>
              <w:spacing w:before="127"/>
              <w:ind w:right="685"/>
              <w:jc w:val="right"/>
              <w:rPr>
                <w:b/>
                <w:sz w:val="24"/>
              </w:rPr>
            </w:pPr>
            <w:r>
              <w:rPr>
                <w:b/>
                <w:sz w:val="24"/>
              </w:rPr>
              <w:t>提名单位</w:t>
            </w:r>
          </w:p>
        </w:tc>
        <w:tc>
          <w:tcPr>
            <w:tcW w:w="11882" w:type="dxa"/>
          </w:tcPr>
          <w:p>
            <w:pPr>
              <w:pStyle w:val="12"/>
              <w:spacing w:before="127"/>
              <w:ind w:left="3994" w:right="3981"/>
              <w:jc w:val="center"/>
              <w:rPr>
                <w:b/>
                <w:sz w:val="24"/>
                <w:lang w:val="en-US"/>
              </w:rPr>
            </w:pPr>
            <w:r>
              <w:rPr>
                <w:rFonts w:hint="eastAsia"/>
                <w:b/>
                <w:sz w:val="24"/>
                <w:lang w:val="en-US"/>
              </w:rPr>
              <w:t xml:space="preserve"> 沧州市科技局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trPr>
        <w:tc>
          <w:tcPr>
            <w:tcW w:w="2355" w:type="dxa"/>
          </w:tcPr>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spacing w:before="181"/>
              <w:ind w:right="685"/>
              <w:jc w:val="right"/>
              <w:rPr>
                <w:b/>
                <w:sz w:val="24"/>
              </w:rPr>
            </w:pPr>
            <w:r>
              <w:rPr>
                <w:b/>
                <w:sz w:val="24"/>
              </w:rPr>
              <w:t>项目简介</w:t>
            </w:r>
          </w:p>
        </w:tc>
        <w:tc>
          <w:tcPr>
            <w:tcW w:w="11882" w:type="dxa"/>
          </w:tcPr>
          <w:p>
            <w:pPr>
              <w:spacing w:line="360" w:lineRule="auto"/>
              <w:ind w:left="534" w:leftChars="133" w:hanging="241" w:hangingChars="100"/>
              <w:rPr>
                <w:rFonts w:hint="eastAsia" w:asciiTheme="majorEastAsia" w:hAnsiTheme="majorEastAsia" w:eastAsiaTheme="majorEastAsia" w:cstheme="majorEastAsia"/>
                <w:sz w:val="24"/>
              </w:rPr>
            </w:pPr>
            <w:r>
              <w:rPr>
                <w:b/>
                <w:sz w:val="24"/>
              </w:rPr>
              <w:t>所属科技领域</w:t>
            </w:r>
            <w:r>
              <w:rPr>
                <w:rFonts w:hint="eastAsia"/>
                <w:b/>
                <w:sz w:val="24"/>
              </w:rPr>
              <w:t>：</w:t>
            </w:r>
            <w:r>
              <w:rPr>
                <w:rFonts w:hint="eastAsia" w:asciiTheme="majorEastAsia" w:hAnsiTheme="majorEastAsia" w:eastAsiaTheme="majorEastAsia" w:cstheme="majorEastAsia"/>
                <w:sz w:val="24"/>
              </w:rPr>
              <w:t>本项目属</w:t>
            </w:r>
            <w:r>
              <w:rPr>
                <w:rFonts w:hint="eastAsia" w:asciiTheme="majorEastAsia" w:hAnsiTheme="majorEastAsia" w:eastAsiaTheme="majorEastAsia" w:cstheme="majorEastAsia"/>
                <w:sz w:val="24"/>
                <w:lang w:eastAsia="zh-CN"/>
              </w:rPr>
              <w:t>肝肿瘤</w:t>
            </w:r>
            <w:r>
              <w:rPr>
                <w:rFonts w:hint="eastAsia" w:asciiTheme="majorEastAsia" w:hAnsiTheme="majorEastAsia" w:eastAsiaTheme="majorEastAsia" w:cstheme="majorEastAsia"/>
                <w:sz w:val="24"/>
              </w:rPr>
              <w:t>学领域研究。</w:t>
            </w:r>
          </w:p>
          <w:p>
            <w:pPr>
              <w:spacing w:line="360" w:lineRule="auto"/>
              <w:ind w:left="241" w:hanging="241" w:hangingChars="100"/>
              <w:rPr>
                <w:b/>
                <w:sz w:val="24"/>
                <w:szCs w:val="24"/>
                <w:lang w:val="en-US"/>
              </w:rPr>
            </w:pPr>
            <w:r>
              <w:rPr>
                <w:rFonts w:hint="eastAsia"/>
                <w:b/>
                <w:sz w:val="24"/>
                <w:szCs w:val="24"/>
                <w:lang w:val="en-US"/>
              </w:rPr>
              <w:t>主要技术内容：</w:t>
            </w:r>
          </w:p>
          <w:p>
            <w:pPr>
              <w:spacing w:line="240" w:lineRule="auto"/>
              <w:ind w:left="220" w:leftChars="10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1、研究对象：</w:t>
            </w:r>
          </w:p>
          <w:p>
            <w:pPr>
              <w:keepNext w:val="0"/>
              <w:keepLines w:val="0"/>
              <w:widowControl/>
              <w:suppressLineNumbers w:val="0"/>
              <w:spacing w:line="240" w:lineRule="auto"/>
              <w:ind w:firstLine="480" w:firstLineChars="200"/>
              <w:jc w:val="left"/>
              <w:rPr>
                <w:rFonts w:hint="default" w:ascii="STSong-Light" w:hAnsi="STSong-Light" w:eastAsia="STSong-Light" w:cs="STSong-Light"/>
                <w:color w:val="000000"/>
                <w:kern w:val="0"/>
                <w:sz w:val="24"/>
                <w:szCs w:val="24"/>
                <w:lang w:val="en-US" w:eastAsia="zh-CN" w:bidi="ar"/>
              </w:rPr>
            </w:pPr>
            <w:r>
              <w:rPr>
                <w:rFonts w:hint="default" w:ascii="STSong-Light" w:hAnsi="STSong-Light" w:eastAsia="STSong-Light" w:cs="STSong-Light"/>
                <w:color w:val="000000"/>
                <w:kern w:val="0"/>
                <w:sz w:val="24"/>
                <w:szCs w:val="24"/>
                <w:lang w:val="en-US" w:eastAsia="zh-CN" w:bidi="ar"/>
              </w:rPr>
              <w:t>正常肝组织、癌旁乙肝肝硬化、乙肝肝硬化相关性肝细胞癌组织</w:t>
            </w:r>
            <w:r>
              <w:rPr>
                <w:rFonts w:hint="eastAsia" w:ascii="STSong-Light" w:hAnsi="STSong-Light" w:eastAsia="STSong-Light" w:cs="STSong-Light"/>
                <w:color w:val="000000"/>
                <w:kern w:val="0"/>
                <w:sz w:val="24"/>
                <w:szCs w:val="24"/>
                <w:lang w:val="en-US" w:eastAsia="zh-CN" w:bidi="ar"/>
              </w:rPr>
              <w:t>；</w:t>
            </w:r>
            <w:r>
              <w:rPr>
                <w:rFonts w:hint="default" w:ascii="STSong-Light" w:hAnsi="STSong-Light" w:eastAsia="STSong-Light" w:cs="STSong-Light"/>
                <w:color w:val="000000"/>
                <w:kern w:val="0"/>
                <w:sz w:val="24"/>
                <w:szCs w:val="24"/>
                <w:lang w:val="en-US" w:eastAsia="zh-CN" w:bidi="ar"/>
              </w:rPr>
              <w:t>低表达FXYD6蛋白的肝癌细胞系SMMC7721和稳定转染FXYD6真核载体后高表达 FXYD</w:t>
            </w:r>
            <w:r>
              <w:rPr>
                <w:rFonts w:hint="eastAsia" w:ascii="STSong-Light" w:hAnsi="STSong-Light" w:eastAsia="STSong-Light" w:cs="STSong-Light"/>
                <w:color w:val="000000"/>
                <w:kern w:val="0"/>
                <w:sz w:val="24"/>
                <w:szCs w:val="24"/>
                <w:lang w:val="en-US" w:eastAsia="zh-CN" w:bidi="ar"/>
              </w:rPr>
              <w:t>6的</w:t>
            </w:r>
            <w:r>
              <w:rPr>
                <w:rFonts w:hint="default" w:ascii="STSong-Light" w:hAnsi="STSong-Light" w:eastAsia="STSong-Light" w:cs="STSong-Light"/>
                <w:color w:val="000000"/>
                <w:kern w:val="0"/>
                <w:sz w:val="24"/>
                <w:szCs w:val="24"/>
                <w:lang w:val="en-US" w:eastAsia="zh-CN" w:bidi="ar"/>
              </w:rPr>
              <w:t>SMMC7721</w:t>
            </w:r>
            <w:r>
              <w:rPr>
                <w:rFonts w:hint="eastAsia" w:ascii="STSong-Light" w:hAnsi="STSong-Light" w:eastAsia="STSong-Light" w:cs="STSong-Light"/>
                <w:color w:val="000000"/>
                <w:kern w:val="0"/>
                <w:sz w:val="24"/>
                <w:szCs w:val="24"/>
                <w:lang w:val="en-US" w:eastAsia="zh-CN" w:bidi="ar"/>
              </w:rPr>
              <w:t>细胞系（前期制备）</w:t>
            </w:r>
          </w:p>
          <w:p>
            <w:pPr>
              <w:spacing w:line="240" w:lineRule="auto"/>
              <w:ind w:left="220" w:leftChars="10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2、研究流程：</w:t>
            </w:r>
          </w:p>
          <w:p>
            <w:pPr>
              <w:keepNext w:val="0"/>
              <w:keepLines w:val="0"/>
              <w:widowControl/>
              <w:suppressLineNumbers w:val="0"/>
              <w:spacing w:line="240" w:lineRule="auto"/>
              <w:jc w:val="left"/>
            </w:pPr>
            <w:r>
              <w:rPr>
                <w:rFonts w:ascii="STSong-Light" w:hAnsi="STSong-Light" w:eastAsia="STSong-Light" w:cs="STSong-Light"/>
                <w:color w:val="000000"/>
                <w:kern w:val="0"/>
                <w:sz w:val="24"/>
                <w:szCs w:val="24"/>
                <w:lang w:val="en-US" w:eastAsia="zh-CN" w:bidi="ar"/>
              </w:rPr>
              <w:t>（1）</w:t>
            </w:r>
            <w:r>
              <w:rPr>
                <w:rFonts w:hint="default" w:ascii="STSong-Light" w:hAnsi="STSong-Light" w:eastAsia="STSong-Light" w:cs="STSong-Light"/>
                <w:color w:val="000000"/>
                <w:kern w:val="0"/>
                <w:sz w:val="24"/>
                <w:szCs w:val="24"/>
                <w:lang w:val="en-US" w:eastAsia="zh-CN" w:bidi="ar"/>
              </w:rPr>
              <w:t xml:space="preserve">通过RT-PCR方法检测FXYD6 mRNA在正常肝组织、癌旁乙肝肝硬化、乙肝肝硬化相 关性肝细胞癌组织中的表达情况； </w:t>
            </w:r>
          </w:p>
          <w:p>
            <w:pPr>
              <w:keepNext w:val="0"/>
              <w:keepLines w:val="0"/>
              <w:widowControl/>
              <w:suppressLineNumbers w:val="0"/>
              <w:spacing w:line="240" w:lineRule="auto"/>
              <w:jc w:val="left"/>
            </w:pPr>
            <w:r>
              <w:rPr>
                <w:rFonts w:hint="default" w:ascii="STSong-Light" w:hAnsi="STSong-Light" w:eastAsia="STSong-Light" w:cs="STSong-Light"/>
                <w:color w:val="000000"/>
                <w:kern w:val="0"/>
                <w:sz w:val="24"/>
                <w:szCs w:val="24"/>
                <w:lang w:val="en-US" w:eastAsia="zh-CN" w:bidi="ar"/>
              </w:rPr>
              <w:t>（</w:t>
            </w:r>
            <w:r>
              <w:rPr>
                <w:rFonts w:hint="eastAsia" w:ascii="STSong-Light" w:hAnsi="STSong-Light" w:eastAsia="STSong-Light" w:cs="STSong-Light"/>
                <w:color w:val="000000"/>
                <w:kern w:val="0"/>
                <w:sz w:val="24"/>
                <w:szCs w:val="24"/>
                <w:lang w:val="en-US" w:eastAsia="zh-CN" w:bidi="ar"/>
              </w:rPr>
              <w:t>2</w:t>
            </w:r>
            <w:r>
              <w:rPr>
                <w:rFonts w:hint="default" w:ascii="STSong-Light" w:hAnsi="STSong-Light" w:eastAsia="STSong-Light" w:cs="STSong-Light"/>
                <w:color w:val="000000"/>
                <w:kern w:val="0"/>
                <w:sz w:val="24"/>
                <w:szCs w:val="24"/>
                <w:lang w:val="en-US" w:eastAsia="zh-CN" w:bidi="ar"/>
              </w:rPr>
              <w:t>）应用免疫组化方法检测FXYD6蛋白在正常肝组织、癌旁乙肝肝硬化、乙肝肝硬化相 关性肝细胞癌组织中的表达情况，并分析FXYD6蛋白表达与乙肝肝硬化相关性肝细胞癌患 者的临床病理因素（(性别、年龄、肿瘤分化程度、肿瘤数目、包膜完整性、微血管侵犯 、病理分期、AFP水平、术后生存期）</w:t>
            </w:r>
            <w:r>
              <w:rPr>
                <w:rFonts w:hint="eastAsia" w:ascii="STSong-Light" w:hAnsi="STSong-Light" w:eastAsia="STSong-Light" w:cs="STSong-Light"/>
                <w:color w:val="000000"/>
                <w:kern w:val="0"/>
                <w:sz w:val="24"/>
                <w:szCs w:val="24"/>
                <w:lang w:val="en-US" w:eastAsia="zh-CN" w:bidi="ar"/>
              </w:rPr>
              <w:t>、</w:t>
            </w:r>
            <w:r>
              <w:rPr>
                <w:rFonts w:hint="default" w:ascii="STSong-Light" w:hAnsi="STSong-Light" w:eastAsia="STSong-Light" w:cs="STSong-Light"/>
                <w:color w:val="000000"/>
                <w:kern w:val="0"/>
                <w:sz w:val="24"/>
                <w:szCs w:val="24"/>
                <w:lang w:val="en-US" w:eastAsia="zh-CN" w:bidi="ar"/>
              </w:rPr>
              <w:t>术后早期复发（术后1年内复发）</w:t>
            </w:r>
            <w:r>
              <w:rPr>
                <w:rFonts w:hint="eastAsia" w:ascii="STSong-Light" w:hAnsi="STSong-Light" w:eastAsia="STSong-Light" w:cs="STSong-Light"/>
                <w:color w:val="000000"/>
                <w:kern w:val="0"/>
                <w:sz w:val="24"/>
                <w:szCs w:val="24"/>
                <w:lang w:val="en-US" w:eastAsia="zh-CN" w:bidi="ar"/>
              </w:rPr>
              <w:t>及生存期</w:t>
            </w:r>
            <w:r>
              <w:rPr>
                <w:rFonts w:hint="default" w:ascii="STSong-Light" w:hAnsi="STSong-Light" w:eastAsia="STSong-Light" w:cs="STSong-Light"/>
                <w:color w:val="000000"/>
                <w:kern w:val="0"/>
                <w:sz w:val="24"/>
                <w:szCs w:val="24"/>
                <w:lang w:val="en-US" w:eastAsia="zh-CN" w:bidi="ar"/>
              </w:rPr>
              <w:t xml:space="preserve">的关系。 </w:t>
            </w:r>
          </w:p>
          <w:p>
            <w:pPr>
              <w:keepNext w:val="0"/>
              <w:keepLines w:val="0"/>
              <w:widowControl/>
              <w:suppressLineNumbers w:val="0"/>
              <w:spacing w:line="240" w:lineRule="auto"/>
              <w:jc w:val="left"/>
            </w:pPr>
            <w:r>
              <w:rPr>
                <w:rFonts w:hint="default" w:ascii="STSong-Light" w:hAnsi="STSong-Light" w:eastAsia="STSong-Light" w:cs="STSong-Light"/>
                <w:color w:val="000000"/>
                <w:kern w:val="0"/>
                <w:sz w:val="24"/>
                <w:szCs w:val="24"/>
                <w:lang w:val="en-US" w:eastAsia="zh-CN" w:bidi="ar"/>
              </w:rPr>
              <w:t>（</w:t>
            </w:r>
            <w:r>
              <w:rPr>
                <w:rFonts w:hint="eastAsia" w:ascii="STSong-Light" w:hAnsi="STSong-Light" w:eastAsia="STSong-Light" w:cs="STSong-Light"/>
                <w:color w:val="000000"/>
                <w:kern w:val="0"/>
                <w:sz w:val="24"/>
                <w:szCs w:val="24"/>
                <w:lang w:val="en-US" w:eastAsia="zh-CN" w:bidi="ar"/>
              </w:rPr>
              <w:t>3</w:t>
            </w:r>
            <w:r>
              <w:rPr>
                <w:rFonts w:hint="default" w:ascii="STSong-Light" w:hAnsi="STSong-Light" w:eastAsia="STSong-Light" w:cs="STSong-Light"/>
                <w:color w:val="000000"/>
                <w:kern w:val="0"/>
                <w:sz w:val="24"/>
                <w:szCs w:val="24"/>
                <w:lang w:val="en-US" w:eastAsia="zh-CN" w:bidi="ar"/>
              </w:rPr>
              <w:t xml:space="preserve">）检测低表达FXYD6蛋白的肝癌细胞系SMMC7721和稳定转染FXYD6真核载体后高表达 FXYD6的SMMC7721对5-FU化疗药物的敏感性，进而为FXYD6蛋白差异性表 达的肝细胞癌患者的肝动脉化疗局部栓塞提供实验依据。 </w:t>
            </w:r>
          </w:p>
          <w:p>
            <w:pPr>
              <w:spacing w:line="240" w:lineRule="auto"/>
              <w:ind w:left="220" w:leftChars="100" w:firstLine="240" w:firstLineChars="100"/>
              <w:rPr>
                <w:rFonts w:asciiTheme="majorEastAsia" w:hAnsiTheme="majorEastAsia" w:eastAsiaTheme="majorEastAsia" w:cstheme="majorEastAsia"/>
                <w:sz w:val="24"/>
              </w:rPr>
            </w:pPr>
          </w:p>
          <w:p>
            <w:pPr>
              <w:keepNext w:val="0"/>
              <w:keepLines w:val="0"/>
              <w:widowControl/>
              <w:numPr>
                <w:ilvl w:val="0"/>
                <w:numId w:val="1"/>
              </w:numPr>
              <w:suppressLineNumbers w:val="0"/>
              <w:jc w:val="lef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统计学分析</w:t>
            </w:r>
          </w:p>
          <w:p>
            <w:pPr>
              <w:keepNext w:val="0"/>
              <w:keepLines w:val="0"/>
              <w:widowControl/>
              <w:numPr>
                <w:numId w:val="0"/>
              </w:numPr>
              <w:suppressLineNumbers w:val="0"/>
              <w:jc w:val="left"/>
              <w:rPr>
                <w:rFonts w:hint="eastAsia" w:eastAsia="宋体"/>
                <w:lang w:val="en-US" w:eastAsia="zh-CN"/>
              </w:rPr>
            </w:pPr>
            <w:r>
              <w:rPr>
                <w:rFonts w:hint="eastAsia" w:ascii="宋体" w:hAnsi="宋体" w:eastAsia="宋体" w:cs="宋体"/>
                <w:color w:val="000000"/>
                <w:kern w:val="0"/>
                <w:sz w:val="24"/>
                <w:szCs w:val="24"/>
                <w:lang w:val="en-US" w:eastAsia="zh-CN" w:bidi="ar"/>
              </w:rPr>
              <w:t>计数资料分析采用成组</w:t>
            </w:r>
            <w:r>
              <w:rPr>
                <w:rFonts w:hint="eastAsia" w:cs="宋体"/>
                <w:color w:val="000000"/>
                <w:kern w:val="0"/>
                <w:sz w:val="24"/>
                <w:szCs w:val="24"/>
                <w:lang w:val="en-US" w:eastAsia="zh-CN" w:bidi="ar"/>
              </w:rPr>
              <w:t>X</w:t>
            </w:r>
            <w:r>
              <w:rPr>
                <w:rFonts w:hint="eastAsia" w:cs="宋体"/>
                <w:color w:val="000000"/>
                <w:kern w:val="0"/>
                <w:sz w:val="28"/>
                <w:szCs w:val="28"/>
                <w:vertAlign w:val="superscript"/>
                <w:lang w:val="en-US" w:eastAsia="zh-CN" w:bidi="ar"/>
              </w:rPr>
              <w:t>2</w:t>
            </w:r>
            <w:r>
              <w:rPr>
                <w:rFonts w:hint="eastAsia" w:ascii="宋体" w:hAnsi="宋体" w:eastAsia="宋体" w:cs="宋体"/>
                <w:color w:val="000000"/>
                <w:kern w:val="0"/>
                <w:sz w:val="24"/>
                <w:szCs w:val="24"/>
                <w:lang w:val="en-US" w:eastAsia="zh-CN" w:bidi="ar"/>
              </w:rPr>
              <w:t xml:space="preserve"> 或 Fisher 确切概率法；HCC 早期复发的影响因素分析采用非条件二分类 logistic 全变量回归模型，生存曲线绘制采用 Kaplan-Meier 法，单因素生存曲线差异比较采用 log-rank 检验，多因素分析采用 Cox 风险比例向前逐步回归模型。</w:t>
            </w:r>
            <w:r>
              <w:rPr>
                <w:rFonts w:hint="eastAsia" w:ascii="Arial" w:hAnsi="宋体" w:cs="Arial"/>
                <w:kern w:val="0"/>
                <w:sz w:val="24"/>
              </w:rPr>
              <w:t>计量资料均以平均值</w:t>
            </w:r>
            <w:r>
              <w:rPr>
                <w:rFonts w:ascii="Arial" w:hAnsi="Arial" w:cs="Arial"/>
                <w:kern w:val="0"/>
                <w:sz w:val="24"/>
              </w:rPr>
              <w:t>±</w:t>
            </w:r>
            <w:r>
              <w:rPr>
                <w:rFonts w:hint="eastAsia" w:ascii="Arial" w:hAnsi="宋体" w:cs="Arial"/>
                <w:kern w:val="0"/>
                <w:sz w:val="24"/>
              </w:rPr>
              <w:t>标准差（</w:t>
            </w:r>
            <w:r>
              <w:rPr>
                <w:rFonts w:ascii="Arial" w:hAnsi="Arial" w:cs="Arial"/>
                <w:i/>
                <w:iCs/>
                <w:kern w:val="0"/>
                <w:sz w:val="24"/>
              </w:rPr>
              <w:t>x</w:t>
            </w:r>
            <w:r>
              <w:rPr>
                <w:rFonts w:ascii="Arial" w:hAnsi="Arial" w:cs="Arial"/>
                <w:kern w:val="0"/>
                <w:sz w:val="24"/>
              </w:rPr>
              <w:t>±</w:t>
            </w:r>
            <w:r>
              <w:rPr>
                <w:rFonts w:ascii="Arial" w:hAnsi="Arial" w:cs="Arial"/>
                <w:i/>
                <w:iCs/>
                <w:kern w:val="0"/>
                <w:sz w:val="24"/>
              </w:rPr>
              <w:t>s</w:t>
            </w:r>
            <w:r>
              <w:rPr>
                <w:rFonts w:hint="eastAsia" w:ascii="Arial" w:hAnsi="宋体" w:cs="Arial"/>
                <w:kern w:val="0"/>
                <w:sz w:val="24"/>
              </w:rPr>
              <w:t>）表示，利用</w:t>
            </w:r>
            <w:r>
              <w:rPr>
                <w:rFonts w:ascii="Arial" w:hAnsi="Arial" w:cs="Arial"/>
                <w:kern w:val="0"/>
                <w:sz w:val="24"/>
              </w:rPr>
              <w:t>SPSS 22.0</w:t>
            </w:r>
            <w:r>
              <w:rPr>
                <w:rFonts w:hint="eastAsia" w:ascii="Arial" w:hAnsi="宋体" w:cs="Arial"/>
                <w:kern w:val="0"/>
                <w:sz w:val="24"/>
              </w:rPr>
              <w:t>统计软件进行统计学分析，多组之间比较采用单因素方差分析</w:t>
            </w:r>
            <w:r>
              <w:rPr>
                <w:rFonts w:hint="eastAsia" w:ascii="Arial" w:cs="Arial"/>
                <w:kern w:val="0"/>
                <w:sz w:val="24"/>
                <w:lang w:eastAsia="zh-CN"/>
              </w:rPr>
              <w:t>。</w:t>
            </w:r>
          </w:p>
          <w:p>
            <w:pPr>
              <w:spacing w:line="240" w:lineRule="auto"/>
              <w:ind w:firstLine="482" w:firstLineChars="200"/>
              <w:rPr>
                <w:rFonts w:asciiTheme="majorEastAsia" w:hAnsiTheme="majorEastAsia" w:eastAsiaTheme="majorEastAsia" w:cstheme="majorEastAsia"/>
                <w:sz w:val="24"/>
              </w:rPr>
            </w:pPr>
            <w:r>
              <w:rPr>
                <w:rFonts w:hint="eastAsia"/>
                <w:b/>
                <w:sz w:val="24"/>
                <w:szCs w:val="24"/>
                <w:lang w:val="en-US"/>
              </w:rPr>
              <w:t>推广应用：</w:t>
            </w:r>
            <w:r>
              <w:rPr>
                <w:rFonts w:hint="eastAsia" w:ascii="宋体" w:hAnsi="宋体" w:cs="黑体"/>
                <w:sz w:val="24"/>
              </w:rPr>
              <w:t>应用自制的F</w:t>
            </w:r>
            <w:r>
              <w:rPr>
                <w:rFonts w:ascii="宋体" w:hAnsi="宋体" w:cs="黑体"/>
                <w:sz w:val="24"/>
              </w:rPr>
              <w:t>XYD6</w:t>
            </w:r>
            <w:r>
              <w:rPr>
                <w:rFonts w:hint="eastAsia" w:ascii="宋体" w:hAnsi="宋体" w:cs="黑体"/>
                <w:sz w:val="24"/>
              </w:rPr>
              <w:t>单克隆抗体检测肝细胞癌组织中的F</w:t>
            </w:r>
            <w:r>
              <w:rPr>
                <w:rFonts w:ascii="宋体" w:hAnsi="宋体" w:cs="黑体"/>
                <w:sz w:val="24"/>
              </w:rPr>
              <w:t>XYD6</w:t>
            </w:r>
            <w:r>
              <w:rPr>
                <w:rFonts w:hint="eastAsia" w:ascii="宋体" w:hAnsi="宋体" w:cs="黑体"/>
                <w:sz w:val="24"/>
              </w:rPr>
              <w:t>蛋白的表达情况，</w:t>
            </w:r>
            <w:r>
              <w:rPr>
                <w:rFonts w:hint="eastAsia" w:ascii="宋体" w:hAnsi="宋体" w:cs="AdobeSongStd-Light"/>
                <w:kern w:val="0"/>
                <w:sz w:val="24"/>
              </w:rPr>
              <w:t>有助于指导肝细胞癌患者的预后评估及化疗。F</w:t>
            </w:r>
            <w:r>
              <w:rPr>
                <w:rFonts w:ascii="宋体" w:hAnsi="宋体" w:cs="AdobeSongStd-Light"/>
                <w:kern w:val="0"/>
                <w:sz w:val="24"/>
              </w:rPr>
              <w:t>XYD6</w:t>
            </w:r>
            <w:r>
              <w:rPr>
                <w:rFonts w:hint="eastAsia" w:ascii="宋体" w:hAnsi="宋体" w:cs="AdobeSongStd-Light"/>
                <w:kern w:val="0"/>
                <w:sz w:val="24"/>
              </w:rPr>
              <w:t>蛋白高表达的肝细胞癌患者根治术后易早期复发，生存期短，对</w:t>
            </w:r>
            <w:r>
              <w:rPr>
                <w:rFonts w:hint="eastAsia" w:ascii="宋体" w:hAnsi="宋体" w:cs="黑体"/>
                <w:sz w:val="24"/>
              </w:rPr>
              <w:t>5</w:t>
            </w:r>
            <w:r>
              <w:rPr>
                <w:rFonts w:ascii="宋体" w:hAnsi="宋体" w:cs="黑体"/>
                <w:sz w:val="24"/>
              </w:rPr>
              <w:t>-</w:t>
            </w:r>
            <w:r>
              <w:rPr>
                <w:rFonts w:hint="eastAsia" w:ascii="宋体" w:hAnsi="宋体" w:cs="黑体"/>
                <w:sz w:val="24"/>
              </w:rPr>
              <w:t>Fu化疗作用不敏感，</w:t>
            </w:r>
            <w:r>
              <w:rPr>
                <w:rFonts w:hint="eastAsia" w:ascii="宋体" w:hAnsi="宋体" w:cs="AdobeSongStd-Light"/>
                <w:kern w:val="0"/>
                <w:sz w:val="24"/>
              </w:rPr>
              <w:t>术后需早期综合性抗肿瘤治疗</w:t>
            </w:r>
            <w:r>
              <w:rPr>
                <w:rFonts w:hint="eastAsia" w:ascii="宋体" w:hAnsi="宋体" w:cs="黑体"/>
                <w:sz w:val="24"/>
              </w:rPr>
              <w:t>。</w:t>
            </w:r>
          </w:p>
          <w:p>
            <w:pPr>
              <w:pStyle w:val="12"/>
              <w:tabs>
                <w:tab w:val="left" w:pos="590"/>
              </w:tabs>
              <w:autoSpaceDE/>
              <w:autoSpaceDN/>
              <w:spacing w:before="53" w:line="400" w:lineRule="exact"/>
              <w:ind w:right="96" w:firstLine="720" w:firstLineChars="300"/>
              <w:jc w:val="both"/>
              <w:rPr>
                <w:sz w:val="24"/>
              </w:rPr>
            </w:pPr>
          </w:p>
        </w:tc>
      </w:tr>
    </w:tbl>
    <w:p>
      <w:pPr>
        <w:spacing w:line="292" w:lineRule="exact"/>
        <w:rPr>
          <w:sz w:val="24"/>
        </w:rPr>
        <w:sectPr>
          <w:type w:val="continuous"/>
          <w:pgSz w:w="16840" w:h="11910" w:orient="landscape"/>
          <w:pgMar w:top="940" w:right="1360" w:bottom="280" w:left="1000" w:header="720" w:footer="720" w:gutter="0"/>
          <w:cols w:space="720" w:num="1"/>
        </w:sectPr>
      </w:pPr>
    </w:p>
    <w:tbl>
      <w:tblPr>
        <w:tblStyle w:val="7"/>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77"/>
        <w:gridCol w:w="838"/>
        <w:gridCol w:w="242"/>
        <w:gridCol w:w="541"/>
        <w:gridCol w:w="169"/>
        <w:gridCol w:w="550"/>
        <w:gridCol w:w="1260"/>
        <w:gridCol w:w="223"/>
        <w:gridCol w:w="885"/>
        <w:gridCol w:w="153"/>
        <w:gridCol w:w="867"/>
        <w:gridCol w:w="46"/>
        <w:gridCol w:w="1094"/>
        <w:gridCol w:w="839"/>
        <w:gridCol w:w="617"/>
        <w:gridCol w:w="560"/>
        <w:gridCol w:w="734"/>
        <w:gridCol w:w="1294"/>
        <w:gridCol w:w="417"/>
        <w:gridCol w:w="877"/>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55" w:type="dxa"/>
            <w:gridSpan w:val="5"/>
          </w:tcPr>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24"/>
              </w:rPr>
            </w:pPr>
          </w:p>
          <w:p>
            <w:pPr>
              <w:pStyle w:val="12"/>
              <w:spacing w:before="11"/>
              <w:rPr>
                <w:rFonts w:ascii="Calibri"/>
                <w:b/>
                <w:sz w:val="26"/>
              </w:rPr>
            </w:pPr>
          </w:p>
          <w:p>
            <w:pPr>
              <w:pStyle w:val="12"/>
              <w:spacing w:line="242" w:lineRule="auto"/>
              <w:ind w:left="573" w:right="203" w:hanging="360"/>
              <w:rPr>
                <w:b/>
                <w:sz w:val="24"/>
              </w:rPr>
            </w:pPr>
            <w:r>
              <w:rPr>
                <w:b/>
                <w:sz w:val="24"/>
              </w:rPr>
              <w:t>主要完成单位及创新推广贡献</w:t>
            </w:r>
          </w:p>
        </w:tc>
        <w:tc>
          <w:tcPr>
            <w:tcW w:w="11882" w:type="dxa"/>
            <w:gridSpan w:val="17"/>
          </w:tcPr>
          <w:p>
            <w:pPr>
              <w:widowControl/>
              <w:ind w:firstLine="480" w:firstLineChars="200"/>
              <w:textAlignment w:val="center"/>
              <w:rPr>
                <w:rFonts w:cs="黑体" w:asciiTheme="minorEastAsia" w:hAnsiTheme="minorEastAsia"/>
                <w:sz w:val="24"/>
              </w:rPr>
            </w:pPr>
            <w:r>
              <w:rPr>
                <w:rFonts w:hint="eastAsia" w:cs="黑体" w:asciiTheme="minorEastAsia" w:hAnsiTheme="minorEastAsia"/>
                <w:sz w:val="24"/>
              </w:rPr>
              <w:t>该项目由第一完成单位沧州市中心医院独立完成。</w:t>
            </w:r>
            <w:r>
              <w:rPr>
                <w:rFonts w:cs="黑体" w:asciiTheme="minorEastAsia" w:hAnsiTheme="minorEastAsia"/>
                <w:sz w:val="24"/>
              </w:rPr>
              <w:t xml:space="preserve"> </w:t>
            </w:r>
          </w:p>
          <w:p>
            <w:pPr>
              <w:widowControl/>
              <w:ind w:firstLine="480" w:firstLineChars="200"/>
              <w:textAlignment w:val="center"/>
              <w:rPr>
                <w:rFonts w:cs="黑体" w:asciiTheme="minorEastAsia" w:hAnsiTheme="minorEastAsia"/>
                <w:sz w:val="24"/>
              </w:rPr>
            </w:pPr>
            <w:r>
              <w:rPr>
                <w:rFonts w:hint="eastAsia" w:cs="黑体" w:asciiTheme="minorEastAsia" w:hAnsiTheme="minorEastAsia"/>
                <w:sz w:val="24"/>
              </w:rPr>
              <w:t>沧州市中心医院提供该项目研究所需的全部设备及科学试验场所支持。沧州市中心医院具有开展动物实验条件，拥有课题研究必须的各种实验设备和实验器材，为实验数据模型的制备和实验数据采集提供了必要的技术与设备支持。指导该项目的课题设计、科研立项、成果验收及鉴定；对该项目的所有创新点都做出了贡献。沧州市中心医院为该课题顺利进行提供了良好的人力和物质保障，实施质量控制，为本课题的推广及应用提供了广阔的平台。</w:t>
            </w:r>
          </w:p>
          <w:p>
            <w:pPr>
              <w:widowControl/>
              <w:ind w:firstLine="480" w:firstLineChars="200"/>
              <w:textAlignment w:val="center"/>
              <w:rPr>
                <w:rFonts w:cs="黑体" w:asciiTheme="minorEastAsia" w:hAnsiTheme="minorEastAsia"/>
                <w:sz w:val="24"/>
              </w:rPr>
            </w:pPr>
            <w:r>
              <w:rPr>
                <w:rFonts w:hint="eastAsia" w:cs="黑体" w:asciiTheme="minorEastAsia" w:hAnsiTheme="minorEastAsia"/>
                <w:sz w:val="24"/>
              </w:rPr>
              <w:t>为该项目所提交的</w:t>
            </w:r>
            <w:r>
              <w:rPr>
                <w:rFonts w:hint="eastAsia" w:cs="黑体" w:asciiTheme="minorEastAsia" w:hAnsiTheme="minorEastAsia"/>
                <w:sz w:val="24"/>
                <w:lang w:val="en-US" w:eastAsia="zh-CN"/>
              </w:rPr>
              <w:t>6</w:t>
            </w:r>
            <w:r>
              <w:rPr>
                <w:rFonts w:cs="黑体" w:asciiTheme="minorEastAsia" w:hAnsiTheme="minorEastAsia"/>
                <w:sz w:val="24"/>
              </w:rPr>
              <w:t>篇论文的第一作者或通讯作者署名单位</w:t>
            </w:r>
            <w:r>
              <w:rPr>
                <w:rFonts w:hint="eastAsia" w:cs="黑体" w:asciiTheme="minorEastAsia" w:hAnsiTheme="minorEastAsia"/>
                <w:sz w:val="24"/>
              </w:rPr>
              <w:t>。</w:t>
            </w:r>
          </w:p>
          <w:p>
            <w:pPr>
              <w:spacing w:line="400" w:lineRule="exact"/>
              <w:ind w:firstLine="480" w:firstLineChars="2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trPr>
        <w:tc>
          <w:tcPr>
            <w:tcW w:w="2355" w:type="dxa"/>
            <w:gridSpan w:val="5"/>
          </w:tcPr>
          <w:p>
            <w:pPr>
              <w:pStyle w:val="12"/>
              <w:rPr>
                <w:rFonts w:ascii="Calibri"/>
                <w:b/>
                <w:sz w:val="24"/>
              </w:rPr>
            </w:pPr>
          </w:p>
          <w:p>
            <w:pPr>
              <w:pStyle w:val="12"/>
              <w:rPr>
                <w:rFonts w:ascii="Calibri"/>
                <w:b/>
                <w:sz w:val="24"/>
              </w:rPr>
            </w:pPr>
          </w:p>
          <w:p>
            <w:pPr>
              <w:pStyle w:val="12"/>
              <w:rPr>
                <w:rFonts w:ascii="Calibri"/>
                <w:b/>
                <w:sz w:val="24"/>
              </w:rPr>
            </w:pPr>
          </w:p>
          <w:p>
            <w:pPr>
              <w:pStyle w:val="12"/>
              <w:rPr>
                <w:rFonts w:ascii="Calibri"/>
                <w:b/>
                <w:sz w:val="31"/>
              </w:rPr>
            </w:pPr>
          </w:p>
          <w:p>
            <w:pPr>
              <w:pStyle w:val="12"/>
              <w:spacing w:line="242" w:lineRule="auto"/>
              <w:ind w:left="573" w:right="203" w:hanging="360"/>
              <w:rPr>
                <w:b/>
                <w:sz w:val="24"/>
              </w:rPr>
            </w:pPr>
            <w:r>
              <w:rPr>
                <w:b/>
                <w:sz w:val="24"/>
              </w:rPr>
              <w:t>推广应用及经济社会效益情况</w:t>
            </w:r>
          </w:p>
        </w:tc>
        <w:tc>
          <w:tcPr>
            <w:tcW w:w="11882" w:type="dxa"/>
            <w:gridSpan w:val="17"/>
          </w:tcPr>
          <w:p>
            <w:pPr>
              <w:autoSpaceDE w:val="0"/>
              <w:autoSpaceDN w:val="0"/>
              <w:adjustRightInd w:val="0"/>
              <w:spacing w:line="240" w:lineRule="auto"/>
              <w:ind w:firstLine="480" w:firstLineChars="200"/>
              <w:jc w:val="left"/>
              <w:rPr>
                <w:rFonts w:ascii="宋体" w:hAnsi="宋体" w:eastAsia="宋体" w:cs="Times New Roman"/>
                <w:color w:val="000000"/>
                <w:kern w:val="0"/>
                <w:sz w:val="24"/>
              </w:rPr>
            </w:pPr>
            <w:r>
              <w:rPr>
                <w:rFonts w:hint="eastAsia" w:ascii="宋体" w:hAnsi="宋体" w:eastAsia="宋体" w:cs="Times New Roman"/>
                <w:color w:val="000000"/>
                <w:sz w:val="24"/>
              </w:rPr>
              <w:t>本研究发现</w:t>
            </w:r>
            <w:r>
              <w:rPr>
                <w:rFonts w:ascii="宋体" w:hAnsi="宋体" w:eastAsia="宋体" w:cs="Times New Roman"/>
                <w:color w:val="000000"/>
                <w:sz w:val="24"/>
              </w:rPr>
              <w:t>FXYD6</w:t>
            </w:r>
            <w:r>
              <w:rPr>
                <w:rFonts w:hint="eastAsia" w:ascii="宋体" w:hAnsi="宋体" w:eastAsia="宋体" w:cs="Times New Roman"/>
                <w:color w:val="000000"/>
                <w:sz w:val="24"/>
              </w:rPr>
              <w:t xml:space="preserve"> </w:t>
            </w:r>
            <w:r>
              <w:rPr>
                <w:rFonts w:ascii="宋体" w:hAnsi="宋体" w:eastAsia="宋体" w:cs="AdobeSongStd-Light"/>
                <w:color w:val="000000"/>
                <w:kern w:val="0"/>
                <w:sz w:val="24"/>
              </w:rPr>
              <w:t>mRNA</w:t>
            </w:r>
            <w:r>
              <w:rPr>
                <w:rFonts w:hint="eastAsia" w:ascii="宋体" w:hAnsi="宋体" w:eastAsia="宋体" w:cs="AdobeSongStd-Light"/>
                <w:color w:val="000000"/>
                <w:kern w:val="0"/>
                <w:sz w:val="24"/>
              </w:rPr>
              <w:t>和</w:t>
            </w:r>
            <w:r>
              <w:rPr>
                <w:rFonts w:hint="eastAsia" w:ascii="宋体" w:hAnsi="宋体" w:eastAsia="宋体" w:cs="Times New Roman"/>
                <w:color w:val="000000"/>
                <w:sz w:val="24"/>
              </w:rPr>
              <w:t>蛋白在正常肝组织、癌旁组织中低表达，而在肝细胞癌组织中高表达。</w:t>
            </w:r>
            <w:r>
              <w:rPr>
                <w:rStyle w:val="15"/>
                <w:rFonts w:ascii="宋体" w:hAnsi="宋体" w:eastAsia="宋体" w:cs="Times New Roman"/>
                <w:color w:val="000000"/>
                <w:sz w:val="24"/>
                <w:szCs w:val="24"/>
              </w:rPr>
              <w:t>FXYD6</w:t>
            </w:r>
            <w:r>
              <w:rPr>
                <w:rStyle w:val="15"/>
                <w:rFonts w:hint="eastAsia" w:ascii="宋体" w:hAnsi="宋体" w:eastAsia="宋体" w:cs="Times New Roman"/>
                <w:color w:val="000000"/>
                <w:sz w:val="24"/>
                <w:szCs w:val="24"/>
              </w:rPr>
              <w:t>蛋白的表达与肝细胞癌患者的性别、年龄、分化程度、肿瘤最大径、肿瘤数目、</w:t>
            </w:r>
            <w:r>
              <w:rPr>
                <w:rStyle w:val="17"/>
                <w:rFonts w:hint="eastAsia" w:ascii="Calibri" w:hAnsi="Calibri" w:eastAsia="宋体" w:cs="Times New Roman"/>
                <w:color w:val="000000"/>
                <w:sz w:val="24"/>
                <w:szCs w:val="24"/>
              </w:rPr>
              <w:t>术前</w:t>
            </w:r>
            <w:r>
              <w:rPr>
                <w:rStyle w:val="15"/>
                <w:rFonts w:ascii="宋体" w:hAnsi="宋体" w:eastAsia="宋体" w:cs="Times New Roman"/>
                <w:color w:val="000000"/>
                <w:sz w:val="24"/>
                <w:szCs w:val="24"/>
              </w:rPr>
              <w:t>AFP</w:t>
            </w:r>
            <w:r>
              <w:rPr>
                <w:rStyle w:val="15"/>
                <w:rFonts w:hint="eastAsia" w:ascii="宋体" w:hAnsi="宋体" w:eastAsia="宋体" w:cs="Times New Roman"/>
                <w:color w:val="000000"/>
                <w:sz w:val="24"/>
                <w:szCs w:val="24"/>
              </w:rPr>
              <w:t>水平和肝炎病毒感染均无关，而与肿瘤包膜完整性、微血管侵犯、</w:t>
            </w:r>
            <w:r>
              <w:rPr>
                <w:rStyle w:val="15"/>
                <w:rFonts w:ascii="宋体" w:hAnsi="宋体" w:eastAsia="宋体" w:cs="Times New Roman"/>
                <w:color w:val="000000"/>
                <w:sz w:val="24"/>
                <w:szCs w:val="24"/>
              </w:rPr>
              <w:t>TNM</w:t>
            </w:r>
            <w:r>
              <w:rPr>
                <w:rStyle w:val="15"/>
                <w:rFonts w:hint="eastAsia" w:ascii="宋体" w:hAnsi="宋体" w:eastAsia="宋体" w:cs="Times New Roman"/>
                <w:color w:val="000000"/>
                <w:sz w:val="24"/>
                <w:szCs w:val="24"/>
              </w:rPr>
              <w:t>分期和生存期相关</w:t>
            </w:r>
            <w:r>
              <w:rPr>
                <w:rFonts w:hint="eastAsia" w:ascii="宋体" w:hAnsi="宋体" w:eastAsia="宋体" w:cs="Times New Roman"/>
                <w:color w:val="000000"/>
                <w:sz w:val="24"/>
              </w:rPr>
              <w:t>。</w:t>
            </w:r>
            <w:r>
              <w:rPr>
                <w:rFonts w:ascii="宋体" w:hAnsi="宋体" w:eastAsia="宋体" w:cs="Times New Roman"/>
                <w:color w:val="000000"/>
                <w:sz w:val="24"/>
              </w:rPr>
              <w:t>FXYD6</w:t>
            </w:r>
            <w:r>
              <w:rPr>
                <w:rFonts w:hint="eastAsia" w:ascii="宋体" w:hAnsi="宋体" w:eastAsia="宋体" w:cs="Times New Roman"/>
                <w:color w:val="000000"/>
                <w:sz w:val="24"/>
              </w:rPr>
              <w:t>蛋白在肿瘤包膜完整的肝细胞癌组织中的表达阳性率高于包膜不完整</w:t>
            </w:r>
            <w:r>
              <w:rPr>
                <w:rFonts w:hint="eastAsia" w:ascii="宋体" w:hAnsi="宋体" w:eastAsia="宋体" w:cs="Times New Roman"/>
                <w:color w:val="000000"/>
                <w:kern w:val="0"/>
                <w:sz w:val="24"/>
              </w:rPr>
              <w:t>者，在有微血管侵犯的肝细胞癌组织中的表达阳性率高于无微血管侵犯者，在</w:t>
            </w:r>
            <w:r>
              <w:rPr>
                <w:rFonts w:ascii="宋体" w:hAnsi="宋体" w:eastAsia="宋体" w:cs="Times New Roman"/>
                <w:color w:val="000000"/>
                <w:kern w:val="0"/>
                <w:sz w:val="24"/>
              </w:rPr>
              <w:t>TNM</w:t>
            </w:r>
            <w:r>
              <w:rPr>
                <w:rFonts w:hint="eastAsia" w:ascii="宋体" w:hAnsi="宋体" w:eastAsia="宋体" w:cs="Times New Roman"/>
                <w:color w:val="000000"/>
                <w:kern w:val="0"/>
                <w:sz w:val="24"/>
              </w:rPr>
              <w:t xml:space="preserve"> III期肝细胞癌组织中的表达阳性率高于I期和II期者，</w:t>
            </w:r>
            <w:r>
              <w:rPr>
                <w:rFonts w:ascii="宋体" w:hAnsi="宋体" w:eastAsia="宋体" w:cs="Times New Roman"/>
                <w:color w:val="000000"/>
                <w:kern w:val="0"/>
                <w:sz w:val="24"/>
              </w:rPr>
              <w:t>FXYD6</w:t>
            </w:r>
            <w:r>
              <w:rPr>
                <w:rFonts w:hint="eastAsia" w:ascii="宋体" w:hAnsi="宋体" w:eastAsia="宋体" w:cs="Times New Roman"/>
                <w:color w:val="000000"/>
                <w:kern w:val="0"/>
                <w:sz w:val="24"/>
              </w:rPr>
              <w:t>蛋白表达阳性组的术后生存情况差于阴性表达组。</w:t>
            </w:r>
            <w:r>
              <w:rPr>
                <w:rFonts w:ascii="宋体" w:hAnsi="宋体" w:eastAsia="宋体" w:cs="Times New Roman"/>
                <w:color w:val="000000"/>
                <w:sz w:val="24"/>
              </w:rPr>
              <w:t>FXYD6</w:t>
            </w:r>
            <w:r>
              <w:rPr>
                <w:rFonts w:hint="eastAsia" w:ascii="宋体" w:hAnsi="宋体" w:eastAsia="宋体" w:cs="Times New Roman"/>
                <w:color w:val="000000"/>
                <w:sz w:val="24"/>
              </w:rPr>
              <w:t>蛋白可能参与</w:t>
            </w:r>
            <w:r>
              <w:rPr>
                <w:rStyle w:val="15"/>
                <w:rFonts w:hint="eastAsia" w:ascii="宋体" w:hAnsi="宋体" w:eastAsia="宋体" w:cs="Times New Roman"/>
                <w:color w:val="000000"/>
                <w:sz w:val="24"/>
                <w:szCs w:val="24"/>
              </w:rPr>
              <w:t>肝细胞的</w:t>
            </w:r>
            <w:r>
              <w:rPr>
                <w:rFonts w:hint="eastAsia" w:ascii="宋体" w:hAnsi="宋体" w:eastAsia="宋体" w:cs="Times New Roman"/>
                <w:color w:val="000000"/>
                <w:sz w:val="24"/>
              </w:rPr>
              <w:t>癌变和肿瘤进展，可能是</w:t>
            </w:r>
            <w:r>
              <w:rPr>
                <w:rStyle w:val="15"/>
                <w:rFonts w:hint="eastAsia" w:ascii="宋体" w:hAnsi="宋体" w:eastAsia="宋体" w:cs="Times New Roman"/>
                <w:color w:val="000000"/>
                <w:sz w:val="24"/>
                <w:szCs w:val="24"/>
              </w:rPr>
              <w:t>肝细胞癌</w:t>
            </w:r>
            <w:r>
              <w:rPr>
                <w:rFonts w:hint="eastAsia" w:ascii="宋体" w:hAnsi="宋体" w:eastAsia="宋体" w:cs="Times New Roman"/>
                <w:color w:val="000000"/>
                <w:sz w:val="24"/>
              </w:rPr>
              <w:t>患者的一个不良预后因素和潜在的治疗靶点</w:t>
            </w:r>
            <w:r>
              <w:rPr>
                <w:rFonts w:hint="eastAsia" w:ascii="宋体" w:hAnsi="宋体" w:eastAsia="宋体" w:cs="Times New Roman"/>
                <w:bCs/>
                <w:color w:val="000000"/>
                <w:kern w:val="0"/>
                <w:sz w:val="24"/>
              </w:rPr>
              <w:t>。</w:t>
            </w:r>
          </w:p>
          <w:p>
            <w:pPr>
              <w:spacing w:line="240" w:lineRule="auto"/>
              <w:ind w:firstLine="480" w:firstLineChars="200"/>
              <w:rPr>
                <w:rFonts w:ascii="宋体" w:hAnsi="宋体" w:eastAsia="宋体" w:cs="FZSSK--GBK1-0"/>
                <w:kern w:val="0"/>
                <w:sz w:val="24"/>
              </w:rPr>
            </w:pPr>
            <w:r>
              <w:rPr>
                <w:rFonts w:ascii="宋体" w:hAnsi="宋体" w:eastAsia="宋体" w:cs="Arial"/>
                <w:sz w:val="24"/>
              </w:rPr>
              <w:t>FXYD6</w:t>
            </w:r>
            <w:r>
              <w:rPr>
                <w:rFonts w:hint="eastAsia" w:ascii="宋体" w:hAnsi="宋体" w:eastAsia="宋体" w:cs="Arial"/>
                <w:sz w:val="24"/>
              </w:rPr>
              <w:t>蛋白在肝细胞癌细胞系中差异表达，</w:t>
            </w:r>
            <w:r>
              <w:rPr>
                <w:rFonts w:ascii="宋体" w:hAnsi="宋体" w:eastAsia="宋体" w:cs="NEU-BZ-Regular"/>
                <w:kern w:val="0"/>
                <w:sz w:val="24"/>
              </w:rPr>
              <w:t>FXYD6</w:t>
            </w:r>
            <w:r>
              <w:rPr>
                <w:rFonts w:hint="eastAsia" w:ascii="宋体" w:hAnsi="宋体" w:eastAsia="宋体" w:cs="FZSSK--GBK1-0"/>
                <w:kern w:val="0"/>
                <w:sz w:val="24"/>
              </w:rPr>
              <w:t>蛋白过表达可降低肝细胞癌</w:t>
            </w:r>
            <w:r>
              <w:rPr>
                <w:rFonts w:ascii="宋体" w:hAnsi="宋体" w:eastAsia="宋体" w:cs="NEU-BZ-Regular"/>
                <w:kern w:val="0"/>
                <w:sz w:val="24"/>
              </w:rPr>
              <w:t xml:space="preserve">SMMC7721 </w:t>
            </w:r>
            <w:r>
              <w:rPr>
                <w:rFonts w:hint="eastAsia" w:ascii="宋体" w:hAnsi="宋体" w:eastAsia="宋体" w:cs="FZSSK--GBK1-0"/>
                <w:kern w:val="0"/>
                <w:sz w:val="24"/>
              </w:rPr>
              <w:t>细胞对</w:t>
            </w:r>
            <w:r>
              <w:rPr>
                <w:rFonts w:ascii="宋体" w:hAnsi="宋体" w:eastAsia="宋体" w:cs="NEU-BZ-Regular"/>
                <w:kern w:val="0"/>
                <w:sz w:val="24"/>
              </w:rPr>
              <w:t>5</w:t>
            </w:r>
            <w:r>
              <w:rPr>
                <w:rFonts w:ascii="宋体" w:hAnsi="宋体" w:eastAsia="宋体" w:cs="TimesNewRomanPSMT"/>
                <w:kern w:val="0"/>
                <w:sz w:val="24"/>
              </w:rPr>
              <w:t>-</w:t>
            </w:r>
            <w:r>
              <w:rPr>
                <w:rFonts w:ascii="宋体" w:hAnsi="宋体" w:eastAsia="宋体" w:cs="NEU-BZ-Regular"/>
                <w:kern w:val="0"/>
                <w:sz w:val="24"/>
              </w:rPr>
              <w:t xml:space="preserve">Fu </w:t>
            </w:r>
            <w:r>
              <w:rPr>
                <w:rFonts w:hint="eastAsia" w:ascii="宋体" w:hAnsi="宋体" w:eastAsia="宋体" w:cs="FZSSK--GBK1-0"/>
                <w:kern w:val="0"/>
                <w:sz w:val="24"/>
              </w:rPr>
              <w:t>的化疗敏感性，</w:t>
            </w:r>
            <w:r>
              <w:rPr>
                <w:rFonts w:hint="eastAsia" w:ascii="宋体" w:hAnsi="宋体" w:eastAsia="宋体" w:cs="AdobeSongStd-Light"/>
                <w:kern w:val="0"/>
                <w:sz w:val="24"/>
              </w:rPr>
              <w:t>随着</w:t>
            </w:r>
            <w:r>
              <w:rPr>
                <w:rFonts w:ascii="宋体" w:hAnsi="宋体" w:eastAsia="宋体" w:cs="AdobeSongStd-Light"/>
                <w:kern w:val="0"/>
                <w:sz w:val="24"/>
              </w:rPr>
              <w:t>5-Fu</w:t>
            </w:r>
            <w:r>
              <w:rPr>
                <w:rFonts w:hint="eastAsia" w:ascii="宋体" w:hAnsi="宋体" w:eastAsia="宋体" w:cs="AdobeSongStd-Light"/>
                <w:kern w:val="0"/>
                <w:sz w:val="24"/>
              </w:rPr>
              <w:t>浓度增加和作用时间延长，随着</w:t>
            </w:r>
            <w:r>
              <w:rPr>
                <w:rFonts w:ascii="宋体" w:hAnsi="宋体" w:eastAsia="宋体" w:cs="AdobeSongStd-Light"/>
                <w:kern w:val="0"/>
                <w:sz w:val="24"/>
              </w:rPr>
              <w:t>5-Fu</w:t>
            </w:r>
            <w:r>
              <w:rPr>
                <w:rFonts w:hint="eastAsia" w:ascii="宋体" w:hAnsi="宋体" w:eastAsia="宋体" w:cs="AdobeSongStd-Light"/>
                <w:kern w:val="0"/>
                <w:sz w:val="24"/>
              </w:rPr>
              <w:t>浓度增加和作用时间延长，过表达</w:t>
            </w:r>
            <w:r>
              <w:rPr>
                <w:rFonts w:ascii="宋体" w:hAnsi="宋体" w:eastAsia="宋体" w:cs="AdobeSongStd-Light"/>
                <w:kern w:val="0"/>
                <w:sz w:val="24"/>
              </w:rPr>
              <w:t>FXYD6</w:t>
            </w:r>
            <w:r>
              <w:rPr>
                <w:rFonts w:hint="eastAsia" w:ascii="宋体" w:hAnsi="宋体" w:eastAsia="宋体" w:cs="AdobeSongStd-Light"/>
                <w:kern w:val="0"/>
                <w:sz w:val="24"/>
              </w:rPr>
              <w:t>的</w:t>
            </w:r>
            <w:r>
              <w:rPr>
                <w:rFonts w:ascii="宋体" w:hAnsi="宋体" w:eastAsia="宋体" w:cs="AdobeSongStd-Light"/>
                <w:kern w:val="0"/>
                <w:sz w:val="24"/>
              </w:rPr>
              <w:t>SMMC7721</w:t>
            </w:r>
            <w:r>
              <w:rPr>
                <w:rFonts w:hint="eastAsia" w:ascii="宋体" w:hAnsi="宋体" w:eastAsia="宋体" w:cs="AdobeSongStd-Light"/>
                <w:kern w:val="0"/>
                <w:sz w:val="24"/>
              </w:rPr>
              <w:t>细胞和低表达</w:t>
            </w:r>
            <w:r>
              <w:rPr>
                <w:rFonts w:ascii="宋体" w:hAnsi="宋体" w:eastAsia="宋体" w:cs="AdobeSongStd-Light"/>
                <w:kern w:val="0"/>
                <w:sz w:val="24"/>
              </w:rPr>
              <w:t>FXYD6</w:t>
            </w:r>
            <w:r>
              <w:rPr>
                <w:rFonts w:hint="eastAsia" w:ascii="宋体" w:hAnsi="宋体" w:eastAsia="宋体" w:cs="AdobeSongStd-Light"/>
                <w:kern w:val="0"/>
                <w:sz w:val="24"/>
              </w:rPr>
              <w:t>蛋白的</w:t>
            </w:r>
            <w:r>
              <w:rPr>
                <w:rFonts w:ascii="宋体" w:hAnsi="宋体" w:eastAsia="宋体" w:cs="AdobeSongStd-Light"/>
                <w:kern w:val="0"/>
                <w:sz w:val="24"/>
              </w:rPr>
              <w:t>SMMC7721</w:t>
            </w:r>
            <w:r>
              <w:rPr>
                <w:rFonts w:hint="eastAsia" w:ascii="宋体" w:hAnsi="宋体" w:eastAsia="宋体" w:cs="AdobeSongStd-Light"/>
                <w:kern w:val="0"/>
                <w:sz w:val="24"/>
              </w:rPr>
              <w:t>的细胞增殖抑制率均呈升高趋势，</w:t>
            </w:r>
            <w:r>
              <w:rPr>
                <w:rFonts w:ascii="宋体" w:hAnsi="宋体" w:cs="AdobeSongStd-Light"/>
                <w:kern w:val="0"/>
                <w:sz w:val="24"/>
              </w:rPr>
              <w:t>FXYD6</w:t>
            </w:r>
            <w:r>
              <w:rPr>
                <w:rFonts w:hint="eastAsia" w:ascii="宋体" w:hAnsi="宋体" w:cs="AdobeSongStd-Light"/>
                <w:kern w:val="0"/>
                <w:sz w:val="24"/>
              </w:rPr>
              <w:t>蛋白过表达可降低肝细胞癌</w:t>
            </w:r>
            <w:r>
              <w:rPr>
                <w:rFonts w:ascii="宋体" w:hAnsi="宋体" w:cs="AdobeSongStd-Light"/>
                <w:kern w:val="0"/>
                <w:sz w:val="24"/>
              </w:rPr>
              <w:t>SMMC7721</w:t>
            </w:r>
            <w:r>
              <w:rPr>
                <w:rFonts w:hint="eastAsia" w:ascii="宋体" w:hAnsi="宋体" w:cs="AdobeSongStd-Light"/>
                <w:kern w:val="0"/>
                <w:sz w:val="24"/>
              </w:rPr>
              <w:t>细胞对</w:t>
            </w:r>
            <w:r>
              <w:rPr>
                <w:rFonts w:ascii="宋体" w:hAnsi="宋体" w:cs="AdobeSongStd-Light"/>
                <w:kern w:val="0"/>
                <w:sz w:val="24"/>
              </w:rPr>
              <w:t>5-Fu</w:t>
            </w:r>
            <w:r>
              <w:rPr>
                <w:rFonts w:hint="eastAsia" w:ascii="宋体" w:hAnsi="宋体" w:cs="AdobeSongStd-Light"/>
                <w:kern w:val="0"/>
                <w:sz w:val="24"/>
              </w:rPr>
              <w:t>的化疗敏感性</w:t>
            </w:r>
            <w:r>
              <w:rPr>
                <w:rFonts w:hint="eastAsia" w:ascii="宋体" w:hAnsi="宋体" w:eastAsia="宋体" w:cs="AdobeSongStd-Light"/>
                <w:kern w:val="0"/>
                <w:sz w:val="24"/>
              </w:rPr>
              <w:t>，这提示</w:t>
            </w:r>
            <w:r>
              <w:rPr>
                <w:rFonts w:hint="eastAsia" w:ascii="宋体" w:hAnsi="宋体" w:cs="AdobeSongStd-Light"/>
                <w:kern w:val="0"/>
                <w:sz w:val="24"/>
              </w:rPr>
              <w:t>通过检测</w:t>
            </w:r>
            <w:r>
              <w:rPr>
                <w:rFonts w:ascii="宋体" w:hAnsi="宋体" w:cs="AdobeSongStd-Light"/>
                <w:kern w:val="0"/>
                <w:sz w:val="24"/>
              </w:rPr>
              <w:t>FXYD6</w:t>
            </w:r>
            <w:r>
              <w:rPr>
                <w:rFonts w:hint="eastAsia" w:ascii="宋体" w:hAnsi="宋体" w:cs="AdobeSongStd-Light"/>
                <w:kern w:val="0"/>
                <w:sz w:val="24"/>
              </w:rPr>
              <w:t>蛋白在肝细胞癌组织中的表达有助于指导肝细胞癌患者的化疗</w:t>
            </w:r>
            <w:r>
              <w:rPr>
                <w:rFonts w:hint="eastAsia" w:ascii="宋体" w:hAnsi="宋体" w:eastAsia="宋体" w:cs="FZSSK--GBK1-0"/>
                <w:kern w:val="0"/>
                <w:sz w:val="24"/>
              </w:rPr>
              <w:t>。</w:t>
            </w:r>
          </w:p>
          <w:p>
            <w:pPr>
              <w:spacing w:line="240" w:lineRule="auto"/>
              <w:ind w:firstLine="480" w:firstLineChars="200"/>
              <w:rPr>
                <w:rFonts w:asciiTheme="minorEastAsia" w:hAnsiTheme="minorEastAsia" w:cstheme="minorEastAsia"/>
                <w:sz w:val="24"/>
              </w:rPr>
            </w:pPr>
            <w:r>
              <w:rPr>
                <w:rFonts w:hint="eastAsia" w:cs="Times New Roman" w:asciiTheme="minorEastAsia" w:hAnsiTheme="minorEastAsia"/>
                <w:sz w:val="24"/>
              </w:rPr>
              <w:t>总之通过检测FXYD6蛋白在肝细胞癌组织中的表达，</w:t>
            </w:r>
            <w:r>
              <w:rPr>
                <w:rFonts w:hint="eastAsia" w:cs="AdobeSongStd-Light" w:asciiTheme="minorEastAsia" w:hAnsiTheme="minorEastAsia"/>
                <w:kern w:val="0"/>
                <w:sz w:val="24"/>
              </w:rPr>
              <w:t>对于评估肝细胞癌患者预后、早期复发风险及化疗敏感性，</w:t>
            </w:r>
            <w:r>
              <w:rPr>
                <w:rFonts w:hint="eastAsia" w:cs="Times New Roman" w:asciiTheme="minorEastAsia" w:hAnsiTheme="minorEastAsia"/>
                <w:sz w:val="24"/>
              </w:rPr>
              <w:t>可能使众多肝细胞癌患者获益，</w:t>
            </w:r>
            <w:r>
              <w:rPr>
                <w:rFonts w:hint="eastAsia" w:cs="AdobeSongStd-Light" w:asciiTheme="minorEastAsia" w:hAnsiTheme="minorEastAsia"/>
                <w:kern w:val="0"/>
                <w:sz w:val="24"/>
              </w:rPr>
              <w:t>具有良好的社会效益</w:t>
            </w:r>
            <w:r>
              <w:rPr>
                <w:rFonts w:hint="eastAsia" w:asciiTheme="minorEastAsia" w:hAnsiTheme="minorEastAsia" w:cstheme="minorEastAsia"/>
                <w:sz w:val="24"/>
              </w:rPr>
              <w:t>。</w:t>
            </w:r>
          </w:p>
          <w:p>
            <w:pPr>
              <w:pStyle w:val="12"/>
              <w:spacing w:before="1" w:line="280" w:lineRule="auto"/>
              <w:ind w:right="96" w:firstLine="480" w:firstLineChars="200"/>
              <w:jc w:val="both"/>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4237" w:type="dxa"/>
            <w:gridSpan w:val="22"/>
            <w:vAlign w:val="center"/>
          </w:tcPr>
          <w:p>
            <w:pPr>
              <w:pStyle w:val="12"/>
              <w:spacing w:before="1" w:line="280" w:lineRule="auto"/>
              <w:ind w:right="96"/>
              <w:jc w:val="center"/>
              <w:rPr>
                <w:b/>
                <w:sz w:val="24"/>
              </w:rPr>
            </w:pPr>
            <w:r>
              <w:rPr>
                <w:rFonts w:hint="eastAsia"/>
                <w:b/>
                <w:sz w:val="24"/>
                <w:lang w:val="en-US"/>
              </w:rPr>
              <w:t>主要知识产权和标准规范等目录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spacing w:line="390" w:lineRule="exact"/>
              <w:ind w:firstLine="0" w:firstLineChars="0"/>
              <w:jc w:val="center"/>
              <w:rPr>
                <w:b/>
                <w:bCs/>
              </w:rPr>
            </w:pPr>
            <w:r>
              <w:rPr>
                <w:rFonts w:hint="eastAsia" w:ascii="宋体" w:hAnsi="宋体"/>
                <w:b/>
                <w:sz w:val="21"/>
              </w:rPr>
              <w:t>序号</w:t>
            </w:r>
          </w:p>
        </w:tc>
        <w:tc>
          <w:tcPr>
            <w:tcW w:w="915" w:type="dxa"/>
            <w:gridSpan w:val="2"/>
            <w:vAlign w:val="center"/>
          </w:tcPr>
          <w:p>
            <w:pPr>
              <w:pStyle w:val="3"/>
              <w:spacing w:line="390" w:lineRule="exact"/>
              <w:ind w:firstLine="0" w:firstLineChars="0"/>
              <w:jc w:val="center"/>
              <w:rPr>
                <w:b/>
                <w:bCs/>
              </w:rPr>
            </w:pPr>
            <w:r>
              <w:rPr>
                <w:rFonts w:ascii="宋体" w:hAnsi="宋体"/>
                <w:b/>
                <w:sz w:val="21"/>
              </w:rPr>
              <w:t>知识产权</w:t>
            </w:r>
            <w:r>
              <w:rPr>
                <w:rFonts w:hint="eastAsia" w:ascii="宋体" w:hAnsi="宋体"/>
                <w:b/>
                <w:sz w:val="21"/>
              </w:rPr>
              <w:t>（标准）</w:t>
            </w:r>
            <w:r>
              <w:rPr>
                <w:rFonts w:ascii="宋体" w:hAnsi="宋体"/>
                <w:b/>
                <w:sz w:val="21"/>
              </w:rPr>
              <w:t>类别</w:t>
            </w:r>
          </w:p>
        </w:tc>
        <w:tc>
          <w:tcPr>
            <w:tcW w:w="2985" w:type="dxa"/>
            <w:gridSpan w:val="6"/>
            <w:vAlign w:val="center"/>
          </w:tcPr>
          <w:p>
            <w:pPr>
              <w:pStyle w:val="3"/>
              <w:spacing w:line="390" w:lineRule="exact"/>
              <w:ind w:firstLine="0" w:firstLineChars="0"/>
              <w:jc w:val="center"/>
              <w:rPr>
                <w:b/>
                <w:bCs/>
              </w:rPr>
            </w:pPr>
            <w:r>
              <w:rPr>
                <w:rFonts w:hint="eastAsia" w:ascii="宋体" w:hAnsi="宋体"/>
                <w:b/>
                <w:sz w:val="21"/>
              </w:rPr>
              <w:t>知识产权（标准）具体</w:t>
            </w:r>
            <w:r>
              <w:rPr>
                <w:rFonts w:ascii="宋体" w:hAnsi="宋体"/>
                <w:b/>
                <w:sz w:val="21"/>
              </w:rPr>
              <w:t>名称</w:t>
            </w:r>
          </w:p>
        </w:tc>
        <w:tc>
          <w:tcPr>
            <w:tcW w:w="885" w:type="dxa"/>
            <w:vAlign w:val="center"/>
          </w:tcPr>
          <w:p>
            <w:pPr>
              <w:pStyle w:val="3"/>
              <w:spacing w:line="390" w:lineRule="exact"/>
              <w:ind w:firstLine="0" w:firstLineChars="0"/>
              <w:jc w:val="center"/>
              <w:rPr>
                <w:rFonts w:ascii="宋体" w:hAnsi="宋体"/>
                <w:b/>
                <w:sz w:val="21"/>
              </w:rPr>
            </w:pPr>
            <w:r>
              <w:rPr>
                <w:rFonts w:ascii="宋体" w:hAnsi="宋体"/>
                <w:b/>
                <w:sz w:val="21"/>
              </w:rPr>
              <w:t>国</w:t>
            </w:r>
            <w:r>
              <w:rPr>
                <w:rFonts w:hint="eastAsia" w:ascii="宋体" w:hAnsi="宋体"/>
                <w:b/>
                <w:sz w:val="21"/>
              </w:rPr>
              <w:t>家</w:t>
            </w:r>
          </w:p>
          <w:p>
            <w:pPr>
              <w:pStyle w:val="3"/>
              <w:spacing w:line="390" w:lineRule="exact"/>
              <w:ind w:firstLine="0" w:firstLineChars="0"/>
              <w:jc w:val="center"/>
              <w:rPr>
                <w:b/>
                <w:bCs/>
              </w:rPr>
            </w:pPr>
            <w:r>
              <w:rPr>
                <w:rFonts w:ascii="宋体" w:hAnsi="宋体"/>
                <w:b/>
                <w:sz w:val="21"/>
              </w:rPr>
              <w:t>（</w:t>
            </w:r>
            <w:r>
              <w:rPr>
                <w:rFonts w:hint="eastAsia" w:ascii="宋体" w:hAnsi="宋体"/>
                <w:b/>
                <w:sz w:val="21"/>
              </w:rPr>
              <w:t>地</w:t>
            </w:r>
            <w:r>
              <w:rPr>
                <w:rFonts w:ascii="宋体" w:hAnsi="宋体"/>
                <w:b/>
                <w:sz w:val="21"/>
              </w:rPr>
              <w:t>区）</w:t>
            </w:r>
          </w:p>
        </w:tc>
        <w:tc>
          <w:tcPr>
            <w:tcW w:w="1020" w:type="dxa"/>
            <w:gridSpan w:val="2"/>
            <w:vAlign w:val="center"/>
          </w:tcPr>
          <w:p>
            <w:pPr>
              <w:pStyle w:val="3"/>
              <w:spacing w:line="390" w:lineRule="exact"/>
              <w:ind w:firstLine="0" w:firstLineChars="0"/>
              <w:jc w:val="center"/>
              <w:rPr>
                <w:b/>
                <w:bCs/>
              </w:rPr>
            </w:pPr>
            <w:r>
              <w:rPr>
                <w:rFonts w:hint="eastAsia" w:ascii="宋体" w:hAnsi="宋体"/>
                <w:b/>
                <w:sz w:val="21"/>
              </w:rPr>
              <w:t>授权号（标准编号）</w:t>
            </w:r>
          </w:p>
        </w:tc>
        <w:tc>
          <w:tcPr>
            <w:tcW w:w="1140" w:type="dxa"/>
            <w:gridSpan w:val="2"/>
            <w:vAlign w:val="center"/>
          </w:tcPr>
          <w:p>
            <w:pPr>
              <w:pStyle w:val="3"/>
              <w:spacing w:line="390" w:lineRule="exact"/>
              <w:ind w:firstLine="0" w:firstLineChars="0"/>
              <w:jc w:val="center"/>
              <w:rPr>
                <w:b/>
                <w:bCs/>
              </w:rPr>
            </w:pPr>
            <w:r>
              <w:rPr>
                <w:rFonts w:hint="eastAsia" w:ascii="宋体" w:hAnsi="宋体"/>
                <w:b/>
                <w:sz w:val="21"/>
              </w:rPr>
              <w:t>授权（标准发布）日期</w:t>
            </w:r>
          </w:p>
        </w:tc>
        <w:tc>
          <w:tcPr>
            <w:tcW w:w="1456" w:type="dxa"/>
            <w:gridSpan w:val="2"/>
            <w:vAlign w:val="center"/>
          </w:tcPr>
          <w:p>
            <w:pPr>
              <w:pStyle w:val="3"/>
              <w:spacing w:line="390" w:lineRule="exact"/>
              <w:ind w:firstLine="0" w:firstLineChars="0"/>
              <w:jc w:val="center"/>
              <w:rPr>
                <w:rFonts w:hint="eastAsia" w:ascii="宋体" w:hAnsi="宋体" w:eastAsia="宋体"/>
                <w:b/>
                <w:sz w:val="21"/>
                <w:lang w:eastAsia="zh-CN"/>
              </w:rPr>
            </w:pPr>
            <w:r>
              <w:rPr>
                <w:rFonts w:hint="eastAsia" w:ascii="宋体" w:hAnsi="宋体"/>
                <w:b/>
                <w:sz w:val="21"/>
              </w:rPr>
              <w:t>证书编号</w:t>
            </w:r>
          </w:p>
          <w:p>
            <w:pPr>
              <w:pStyle w:val="3"/>
              <w:spacing w:line="390" w:lineRule="exact"/>
              <w:ind w:firstLine="0" w:firstLineChars="0"/>
              <w:jc w:val="center"/>
              <w:rPr>
                <w:b/>
                <w:bCs/>
              </w:rPr>
            </w:pPr>
            <w:r>
              <w:rPr>
                <w:rFonts w:hint="eastAsia" w:ascii="宋体" w:hAnsi="宋体"/>
                <w:b/>
                <w:sz w:val="21"/>
              </w:rPr>
              <w:t>（标准批准发布</w:t>
            </w:r>
            <w:r>
              <w:rPr>
                <w:rFonts w:ascii="宋体" w:hAnsi="宋体"/>
                <w:b/>
                <w:sz w:val="21"/>
              </w:rPr>
              <w:t>部门</w:t>
            </w:r>
            <w:r>
              <w:rPr>
                <w:rFonts w:hint="eastAsia" w:ascii="宋体" w:hAnsi="宋体"/>
                <w:b/>
                <w:sz w:val="21"/>
              </w:rPr>
              <w:t>）</w:t>
            </w:r>
          </w:p>
        </w:tc>
        <w:tc>
          <w:tcPr>
            <w:tcW w:w="1294" w:type="dxa"/>
            <w:gridSpan w:val="2"/>
            <w:vAlign w:val="center"/>
          </w:tcPr>
          <w:p>
            <w:pPr>
              <w:pStyle w:val="3"/>
              <w:spacing w:line="390" w:lineRule="exact"/>
              <w:ind w:firstLine="0" w:firstLineChars="0"/>
              <w:jc w:val="center"/>
              <w:rPr>
                <w:b/>
                <w:bCs/>
              </w:rPr>
            </w:pPr>
            <w:r>
              <w:rPr>
                <w:rFonts w:hint="eastAsia" w:ascii="宋体" w:hAnsi="宋体"/>
                <w:b/>
                <w:sz w:val="21"/>
              </w:rPr>
              <w:t>权利人（标准起草单位）</w:t>
            </w:r>
          </w:p>
        </w:tc>
        <w:tc>
          <w:tcPr>
            <w:tcW w:w="1294" w:type="dxa"/>
            <w:vAlign w:val="center"/>
          </w:tcPr>
          <w:p>
            <w:pPr>
              <w:pStyle w:val="3"/>
              <w:spacing w:line="390" w:lineRule="exact"/>
              <w:ind w:firstLine="0" w:firstLineChars="0"/>
              <w:rPr>
                <w:b/>
                <w:bCs/>
              </w:rPr>
            </w:pPr>
            <w:r>
              <w:rPr>
                <w:rFonts w:hint="eastAsia" w:ascii="宋体" w:hAnsi="宋体"/>
                <w:b/>
                <w:sz w:val="21"/>
              </w:rPr>
              <w:t>发明人（标准起草人）</w:t>
            </w:r>
          </w:p>
        </w:tc>
        <w:tc>
          <w:tcPr>
            <w:tcW w:w="1294" w:type="dxa"/>
            <w:gridSpan w:val="2"/>
            <w:vAlign w:val="center"/>
          </w:tcPr>
          <w:p>
            <w:pPr>
              <w:pStyle w:val="3"/>
              <w:spacing w:line="390" w:lineRule="exact"/>
              <w:ind w:firstLine="0" w:firstLineChars="0"/>
              <w:jc w:val="center"/>
              <w:rPr>
                <w:b/>
                <w:bCs/>
              </w:rPr>
            </w:pPr>
            <w:r>
              <w:rPr>
                <w:rFonts w:hint="eastAsia" w:ascii="宋体" w:hAnsi="宋体"/>
                <w:b/>
                <w:sz w:val="21"/>
              </w:rPr>
              <w:t>发明专利（标准）有效状态</w:t>
            </w:r>
          </w:p>
        </w:tc>
        <w:tc>
          <w:tcPr>
            <w:tcW w:w="1297" w:type="dxa"/>
          </w:tcPr>
          <w:p>
            <w:pPr>
              <w:pStyle w:val="3"/>
              <w:spacing w:line="390" w:lineRule="exact"/>
              <w:ind w:firstLine="0" w:firstLineChars="0"/>
              <w:jc w:val="center"/>
              <w:rPr>
                <w:b/>
                <w:bCs/>
              </w:rPr>
            </w:pPr>
            <w:r>
              <w:rPr>
                <w:rFonts w:hint="eastAsia" w:ascii="宋体" w:hAnsi="宋体"/>
                <w:b/>
                <w:sz w:val="21"/>
              </w:rPr>
              <w:t>是否包含河北省完成单位/完成人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1</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rPr>
                <w:b/>
                <w:bCs/>
                <w:sz w:val="21"/>
                <w:szCs w:val="21"/>
              </w:rPr>
            </w:pPr>
            <w:r>
              <w:rPr>
                <w:rFonts w:cs="黑体" w:asciiTheme="minorEastAsia" w:hAnsiTheme="minorEastAsia"/>
                <w:sz w:val="18"/>
                <w:szCs w:val="18"/>
              </w:rPr>
              <w:t>FXYD6</w:t>
            </w:r>
            <w:r>
              <w:rPr>
                <w:rFonts w:hint="eastAsia" w:cs="黑体" w:asciiTheme="minorEastAsia" w:hAnsiTheme="minorEastAsia"/>
                <w:sz w:val="18"/>
                <w:szCs w:val="18"/>
              </w:rPr>
              <w:t xml:space="preserve"> </w:t>
            </w:r>
            <w:r>
              <w:rPr>
                <w:rFonts w:cs="黑体" w:asciiTheme="minorEastAsia" w:hAnsiTheme="minorEastAsia"/>
                <w:sz w:val="18"/>
                <w:szCs w:val="18"/>
              </w:rPr>
              <w:t>overexpression</w:t>
            </w:r>
            <w:r>
              <w:rPr>
                <w:rFonts w:hint="eastAsia" w:cs="黑体" w:asciiTheme="minorEastAsia" w:hAnsiTheme="minorEastAsia"/>
                <w:sz w:val="18"/>
                <w:szCs w:val="18"/>
              </w:rPr>
              <w:t xml:space="preserve"> </w:t>
            </w:r>
            <w:r>
              <w:rPr>
                <w:rFonts w:cs="黑体" w:asciiTheme="minorEastAsia" w:hAnsiTheme="minorEastAsia"/>
                <w:sz w:val="18"/>
                <w:szCs w:val="18"/>
              </w:rPr>
              <w:t>in HBV</w:t>
            </w:r>
            <w:r>
              <w:rPr>
                <w:rFonts w:hint="eastAsia" w:cs="黑体" w:asciiTheme="minorEastAsia" w:hAnsiTheme="minorEastAsia"/>
                <w:sz w:val="18"/>
                <w:szCs w:val="18"/>
              </w:rPr>
              <w:t>-</w:t>
            </w:r>
            <w:r>
              <w:rPr>
                <w:rFonts w:cs="黑体" w:asciiTheme="minorEastAsia" w:hAnsiTheme="minorEastAsia"/>
                <w:sz w:val="18"/>
                <w:szCs w:val="18"/>
              </w:rPr>
              <w:t>related hepato</w:t>
            </w:r>
            <w:r>
              <w:rPr>
                <w:rFonts w:hint="eastAsia" w:cs="黑体" w:asciiTheme="minorEastAsia" w:hAnsiTheme="minorEastAsia"/>
                <w:sz w:val="18"/>
                <w:szCs w:val="18"/>
              </w:rPr>
              <w:t>c</w:t>
            </w:r>
            <w:r>
              <w:rPr>
                <w:rFonts w:cs="黑体" w:asciiTheme="minorEastAsia" w:hAnsiTheme="minorEastAsia"/>
                <w:sz w:val="18"/>
                <w:szCs w:val="18"/>
              </w:rPr>
              <w:t>ellular carcinoma with cirrhosis</w:t>
            </w:r>
            <w:r>
              <w:rPr>
                <w:rFonts w:hint="eastAsia" w:cs="黑体" w:asciiTheme="minorEastAsia" w:hAnsiTheme="minorEastAsia"/>
                <w:sz w:val="18"/>
                <w:szCs w:val="18"/>
              </w:rPr>
              <w:t>.</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p>
            <w:pPr>
              <w:keepNext w:val="0"/>
              <w:keepLines w:val="0"/>
              <w:widowControl/>
              <w:suppressLineNumbers w:val="0"/>
              <w:jc w:val="left"/>
              <w:rPr>
                <w:b/>
                <w:bCs/>
              </w:rPr>
            </w:pPr>
            <w:r>
              <w:rPr>
                <w:rFonts w:hint="default" w:ascii="Times New Roman" w:hAnsi="Times New Roman" w:eastAsia="宋体" w:cs="Times New Roman"/>
                <w:b/>
                <w:bCs/>
                <w:color w:val="000000"/>
                <w:kern w:val="0"/>
                <w:sz w:val="18"/>
                <w:szCs w:val="18"/>
                <w:lang w:val="en-US" w:eastAsia="zh-CN" w:bidi="ar"/>
              </w:rPr>
              <w:t xml:space="preserve">ISSN: 2391-5412 </w:t>
            </w:r>
          </w:p>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rPr>
              <w:t>2</w:t>
            </w:r>
            <w:r>
              <w:rPr>
                <w:b/>
                <w:bCs/>
                <w:sz w:val="21"/>
                <w:szCs w:val="21"/>
              </w:rPr>
              <w:t>0</w:t>
            </w:r>
            <w:r>
              <w:rPr>
                <w:rFonts w:hint="eastAsia"/>
                <w:b/>
                <w:bCs/>
                <w:sz w:val="21"/>
                <w:szCs w:val="21"/>
                <w:lang w:val="en-US" w:eastAsia="zh-CN"/>
              </w:rPr>
              <w:t>20</w:t>
            </w:r>
            <w:r>
              <w:rPr>
                <w:rFonts w:hint="eastAsia"/>
                <w:b/>
                <w:bCs/>
                <w:sz w:val="21"/>
                <w:szCs w:val="21"/>
              </w:rPr>
              <w:t>,</w:t>
            </w:r>
            <w:r>
              <w:rPr>
                <w:rFonts w:hint="eastAsia"/>
                <w:b/>
                <w:bCs/>
                <w:sz w:val="21"/>
                <w:szCs w:val="21"/>
                <w:lang w:val="en-US" w:eastAsia="zh-CN"/>
              </w:rPr>
              <w:t>4</w:t>
            </w:r>
          </w:p>
        </w:tc>
        <w:tc>
          <w:tcPr>
            <w:tcW w:w="1456" w:type="dxa"/>
            <w:gridSpan w:val="2"/>
            <w:vAlign w:val="center"/>
          </w:tcPr>
          <w:p>
            <w:pPr>
              <w:pStyle w:val="3"/>
              <w:autoSpaceDE/>
              <w:autoSpaceDN/>
              <w:spacing w:line="320" w:lineRule="exact"/>
              <w:ind w:firstLine="0" w:firstLineChars="0"/>
              <w:jc w:val="both"/>
              <w:rPr>
                <w:b/>
                <w:bCs/>
                <w:sz w:val="21"/>
                <w:szCs w:val="21"/>
              </w:rPr>
            </w:pPr>
            <w:r>
              <w:rPr>
                <w:rFonts w:ascii="宋体" w:hAnsi="宋体" w:eastAsia="宋体" w:cs="黑体"/>
                <w:b/>
                <w:bCs/>
                <w:sz w:val="18"/>
                <w:szCs w:val="18"/>
              </w:rPr>
              <w:t xml:space="preserve">Open Life </w:t>
            </w:r>
            <w:r>
              <w:rPr>
                <w:rFonts w:hint="eastAsia" w:ascii="宋体" w:hAnsi="宋体" w:eastAsia="宋体" w:cs="黑体"/>
                <w:b/>
                <w:bCs/>
                <w:sz w:val="18"/>
                <w:szCs w:val="18"/>
              </w:rPr>
              <w:t>S</w:t>
            </w:r>
            <w:r>
              <w:rPr>
                <w:rFonts w:ascii="宋体" w:hAnsi="宋体" w:eastAsia="宋体" w:cs="黑体"/>
                <w:b/>
                <w:bCs/>
                <w:sz w:val="18"/>
                <w:szCs w:val="18"/>
              </w:rPr>
              <w:t>ciences</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宋体" w:hAnsi="宋体" w:eastAsia="宋体" w:cs="黑体"/>
                <w:sz w:val="18"/>
                <w:szCs w:val="18"/>
              </w:rPr>
              <w:t>陈雄飞、丁立爽、孔德帅、赵秀雷、廖丽丽、张耀敏、李凤山、刘汝海</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2</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rPr>
                <w:b/>
                <w:bCs/>
                <w:sz w:val="21"/>
                <w:szCs w:val="21"/>
              </w:rPr>
            </w:pPr>
            <w:r>
              <w:rPr>
                <w:rFonts w:hint="eastAsia" w:asciiTheme="minorEastAsia" w:hAnsiTheme="minorEastAsia"/>
                <w:color w:val="000000" w:themeColor="text1"/>
                <w:sz w:val="18"/>
                <w:szCs w:val="18"/>
                <w14:textFill>
                  <w14:solidFill>
                    <w14:schemeClr w14:val="tx1"/>
                  </w14:solidFill>
                </w14:textFill>
              </w:rPr>
              <w:t>FXYD6过表达对肝细胞癌SMMC7721细胞5-Fu化疗敏感性的影响</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 xml:space="preserve"> </w:t>
            </w:r>
            <w:r>
              <w:rPr>
                <w:b/>
                <w:bCs/>
                <w:sz w:val="21"/>
                <w:szCs w:val="21"/>
              </w:rPr>
              <w:t>ISSN:</w:t>
            </w:r>
            <w:r>
              <w:rPr>
                <w:rFonts w:hint="eastAsia"/>
                <w:b/>
                <w:bCs/>
                <w:sz w:val="21"/>
                <w:szCs w:val="21"/>
                <w:lang w:val="en-US" w:eastAsia="zh-CN"/>
              </w:rPr>
              <w:t>1002</w:t>
            </w:r>
            <w:r>
              <w:rPr>
                <w:b/>
                <w:bCs/>
                <w:sz w:val="21"/>
                <w:szCs w:val="21"/>
              </w:rPr>
              <w:t>-</w:t>
            </w:r>
            <w:r>
              <w:rPr>
                <w:rFonts w:hint="eastAsia"/>
                <w:b/>
                <w:bCs/>
                <w:sz w:val="21"/>
                <w:szCs w:val="21"/>
                <w:lang w:val="en-US" w:eastAsia="zh-CN"/>
              </w:rPr>
              <w:t>266X</w:t>
            </w:r>
          </w:p>
        </w:tc>
        <w:tc>
          <w:tcPr>
            <w:tcW w:w="114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rPr>
              <w:t>2</w:t>
            </w:r>
            <w:r>
              <w:rPr>
                <w:b/>
                <w:bCs/>
                <w:sz w:val="21"/>
                <w:szCs w:val="21"/>
              </w:rPr>
              <w:t>0</w:t>
            </w:r>
            <w:r>
              <w:rPr>
                <w:rFonts w:hint="eastAsia"/>
                <w:b/>
                <w:bCs/>
                <w:sz w:val="21"/>
                <w:szCs w:val="21"/>
                <w:lang w:val="en-US" w:eastAsia="zh-CN"/>
              </w:rPr>
              <w:t>21</w:t>
            </w:r>
            <w:r>
              <w:rPr>
                <w:rFonts w:hint="eastAsia"/>
                <w:b/>
                <w:bCs/>
                <w:sz w:val="21"/>
                <w:szCs w:val="21"/>
              </w:rPr>
              <w:t>,</w:t>
            </w:r>
            <w:r>
              <w:rPr>
                <w:rFonts w:hint="eastAsia"/>
                <w:b/>
                <w:bCs/>
                <w:sz w:val="21"/>
                <w:szCs w:val="21"/>
                <w:lang w:val="en-US" w:eastAsia="zh-CN"/>
              </w:rPr>
              <w:t>4</w:t>
            </w:r>
          </w:p>
        </w:tc>
        <w:tc>
          <w:tcPr>
            <w:tcW w:w="1456" w:type="dxa"/>
            <w:gridSpan w:val="2"/>
            <w:vAlign w:val="center"/>
          </w:tcPr>
          <w:p>
            <w:pPr>
              <w:rPr>
                <w:rFonts w:cs="宋体"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山东医药</w:t>
            </w:r>
          </w:p>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宋体" w:hAnsi="宋体" w:eastAsia="宋体" w:cs="黑体"/>
                <w:sz w:val="18"/>
                <w:szCs w:val="18"/>
              </w:rPr>
              <w:t>陈雄飞、丁立爽、孔德帅、赵秀雷、廖丽丽、张耀敏、李凤山、刘汝海</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3</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3"/>
              <w:autoSpaceDE/>
              <w:autoSpaceDN/>
              <w:spacing w:line="320" w:lineRule="exact"/>
              <w:ind w:firstLine="0" w:firstLineChars="0"/>
              <w:jc w:val="both"/>
              <w:rPr>
                <w:b/>
                <w:bCs/>
                <w:sz w:val="21"/>
                <w:szCs w:val="21"/>
              </w:rPr>
            </w:pPr>
            <w:r>
              <w:rPr>
                <w:rFonts w:hint="eastAsia" w:ascii="宋体" w:hAnsi="宋体" w:eastAsia="宋体"/>
                <w:color w:val="000000" w:themeColor="text1"/>
                <w:sz w:val="18"/>
                <w:szCs w:val="18"/>
                <w14:textFill>
                  <w14:solidFill>
                    <w14:schemeClr w14:val="tx1"/>
                  </w14:solidFill>
                </w14:textFill>
              </w:rPr>
              <w:t>FXYD6蛋白在肝细胞癌中的表达及其临床意义</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w:t>
            </w:r>
            <w:r>
              <w:rPr>
                <w:rFonts w:hint="eastAsia"/>
                <w:b/>
                <w:bCs/>
                <w:sz w:val="21"/>
                <w:szCs w:val="21"/>
                <w:lang w:val="en-US" w:eastAsia="zh-CN"/>
              </w:rPr>
              <w:t>1007</w:t>
            </w:r>
            <w:r>
              <w:rPr>
                <w:b/>
                <w:bCs/>
                <w:sz w:val="21"/>
                <w:szCs w:val="21"/>
              </w:rPr>
              <w:t>-</w:t>
            </w:r>
            <w:r>
              <w:rPr>
                <w:rFonts w:hint="eastAsia"/>
                <w:b/>
                <w:bCs/>
                <w:sz w:val="21"/>
                <w:szCs w:val="21"/>
                <w:lang w:val="en-US" w:eastAsia="zh-CN"/>
              </w:rPr>
              <w:t>9424</w:t>
            </w:r>
            <w:bookmarkStart w:id="0" w:name="_GoBack"/>
            <w:bookmarkEnd w:id="0"/>
          </w:p>
        </w:tc>
        <w:tc>
          <w:tcPr>
            <w:tcW w:w="114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rPr>
              <w:t>2</w:t>
            </w:r>
            <w:r>
              <w:rPr>
                <w:b/>
                <w:bCs/>
                <w:sz w:val="21"/>
                <w:szCs w:val="21"/>
              </w:rPr>
              <w:t>0</w:t>
            </w:r>
            <w:r>
              <w:rPr>
                <w:rFonts w:hint="eastAsia"/>
                <w:b/>
                <w:bCs/>
                <w:sz w:val="21"/>
                <w:szCs w:val="21"/>
                <w:lang w:val="en-US" w:eastAsia="zh-CN"/>
              </w:rPr>
              <w:t>21</w:t>
            </w:r>
            <w:r>
              <w:rPr>
                <w:b/>
                <w:bCs/>
                <w:sz w:val="21"/>
                <w:szCs w:val="21"/>
              </w:rPr>
              <w:t>,</w:t>
            </w:r>
            <w:r>
              <w:rPr>
                <w:rFonts w:hint="eastAsia"/>
                <w:b/>
                <w:bCs/>
                <w:sz w:val="21"/>
                <w:szCs w:val="21"/>
                <w:lang w:val="en-US" w:eastAsia="zh-CN"/>
              </w:rPr>
              <w:t>3</w:t>
            </w:r>
          </w:p>
        </w:tc>
        <w:tc>
          <w:tcPr>
            <w:tcW w:w="1456" w:type="dxa"/>
            <w:gridSpan w:val="2"/>
            <w:vAlign w:val="center"/>
          </w:tcPr>
          <w:p>
            <w:pP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中国普外基础与临床杂志</w:t>
            </w:r>
          </w:p>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宋体" w:hAnsi="宋体" w:eastAsia="宋体" w:cs="黑体"/>
                <w:sz w:val="18"/>
                <w:szCs w:val="18"/>
              </w:rPr>
              <w:t>陈雄飞、丁立爽、孔德帅、赵秀雷、廖丽丽、张耀敏、李凤山、刘汝海</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4</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3"/>
              <w:autoSpaceDE/>
              <w:autoSpaceDN/>
              <w:spacing w:line="320" w:lineRule="exact"/>
              <w:ind w:firstLine="0" w:firstLineChars="0"/>
              <w:jc w:val="both"/>
              <w:rPr>
                <w:b/>
                <w:bCs/>
                <w:sz w:val="21"/>
                <w:szCs w:val="21"/>
              </w:rPr>
            </w:pPr>
            <w:r>
              <w:rPr>
                <w:rFonts w:hint="eastAsia" w:asciiTheme="minorEastAsia" w:hAnsiTheme="minorEastAsia"/>
                <w:color w:val="000000" w:themeColor="text1"/>
                <w:sz w:val="18"/>
                <w:szCs w:val="18"/>
                <w14:textFill>
                  <w14:solidFill>
                    <w14:schemeClr w14:val="tx1"/>
                  </w14:solidFill>
                </w14:textFill>
              </w:rPr>
              <w:t>抗人FXYD6特异性多肽单克隆功能性抗体制备及生物学作用鉴定</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I</w:t>
            </w:r>
            <w:r>
              <w:rPr>
                <w:b/>
                <w:bCs/>
                <w:sz w:val="21"/>
                <w:szCs w:val="21"/>
              </w:rPr>
              <w:t>SSN:</w:t>
            </w:r>
            <w:r>
              <w:rPr>
                <w:rFonts w:hint="eastAsia"/>
                <w:b/>
                <w:bCs/>
                <w:sz w:val="21"/>
                <w:szCs w:val="21"/>
                <w:lang w:val="en-US" w:eastAsia="zh-CN"/>
              </w:rPr>
              <w:t>1671</w:t>
            </w:r>
            <w:r>
              <w:rPr>
                <w:b/>
                <w:bCs/>
                <w:sz w:val="21"/>
                <w:szCs w:val="21"/>
              </w:rPr>
              <w:t>-</w:t>
            </w:r>
            <w:r>
              <w:rPr>
                <w:rFonts w:hint="eastAsia"/>
                <w:b/>
                <w:bCs/>
                <w:sz w:val="21"/>
                <w:szCs w:val="21"/>
                <w:lang w:val="en-US" w:eastAsia="zh-CN"/>
              </w:rPr>
              <w:t>8348</w:t>
            </w:r>
          </w:p>
        </w:tc>
        <w:tc>
          <w:tcPr>
            <w:tcW w:w="114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2</w:t>
            </w:r>
            <w:r>
              <w:rPr>
                <w:b/>
                <w:bCs/>
                <w:sz w:val="21"/>
                <w:szCs w:val="21"/>
              </w:rPr>
              <w:t>01</w:t>
            </w:r>
            <w:r>
              <w:rPr>
                <w:rFonts w:hint="eastAsia"/>
                <w:b/>
                <w:bCs/>
                <w:sz w:val="21"/>
                <w:szCs w:val="21"/>
                <w:lang w:val="en-US" w:eastAsia="zh-CN"/>
              </w:rPr>
              <w:t>8</w:t>
            </w:r>
            <w:r>
              <w:rPr>
                <w:rFonts w:hint="eastAsia"/>
                <w:b/>
                <w:bCs/>
                <w:sz w:val="21"/>
                <w:szCs w:val="21"/>
              </w:rPr>
              <w:t>,</w:t>
            </w:r>
            <w:r>
              <w:rPr>
                <w:rFonts w:hint="eastAsia"/>
                <w:b/>
                <w:bCs/>
                <w:sz w:val="21"/>
                <w:szCs w:val="21"/>
                <w:lang w:val="en-US" w:eastAsia="zh-CN"/>
              </w:rPr>
              <w:t>4</w:t>
            </w:r>
          </w:p>
        </w:tc>
        <w:tc>
          <w:tcPr>
            <w:tcW w:w="1456" w:type="dxa"/>
            <w:gridSpan w:val="2"/>
            <w:vAlign w:val="center"/>
          </w:tcPr>
          <w:p>
            <w:pPr>
              <w:rPr>
                <w:rFonts w:cs="宋体" w:asciiTheme="minorEastAsia" w:hAnsiTheme="minorEastAsia"/>
                <w:b/>
                <w:bCs/>
                <w:color w:val="000000" w:themeColor="text1"/>
                <w:sz w:val="18"/>
                <w:szCs w:val="18"/>
                <w14:textFill>
                  <w14:solidFill>
                    <w14:schemeClr w14:val="tx1"/>
                  </w14:solidFill>
                </w14:textFill>
              </w:rPr>
            </w:pPr>
            <w:r>
              <w:rPr>
                <w:rFonts w:hint="eastAsia" w:asciiTheme="minorEastAsia" w:hAnsiTheme="minorEastAsia"/>
                <w:b/>
                <w:bCs/>
                <w:color w:val="000000" w:themeColor="text1"/>
                <w:sz w:val="18"/>
                <w:szCs w:val="18"/>
                <w14:textFill>
                  <w14:solidFill>
                    <w14:schemeClr w14:val="tx1"/>
                  </w14:solidFill>
                </w14:textFill>
              </w:rPr>
              <w:t>重庆医学</w:t>
            </w:r>
          </w:p>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asciiTheme="minorEastAsia" w:hAnsiTheme="minorEastAsia"/>
                <w:color w:val="000000" w:themeColor="text1"/>
                <w:sz w:val="18"/>
                <w:szCs w:val="18"/>
                <w14:textFill>
                  <w14:solidFill>
                    <w14:schemeClr w14:val="tx1"/>
                  </w14:solidFill>
                </w14:textFill>
              </w:rPr>
              <w:t>陈雄飞 袁俊建 张执全 郭忠健 郭尧 刘汝海 李凤山</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5</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tcPr>
          <w:p>
            <w:pPr>
              <w:pStyle w:val="3"/>
              <w:autoSpaceDE/>
              <w:autoSpaceDN/>
              <w:spacing w:line="320" w:lineRule="exact"/>
              <w:ind w:firstLine="0" w:firstLineChars="0"/>
              <w:jc w:val="both"/>
              <w:rPr>
                <w:b/>
                <w:bCs/>
                <w:sz w:val="21"/>
                <w:szCs w:val="21"/>
              </w:rPr>
            </w:pPr>
            <w:r>
              <w:rPr>
                <w:rFonts w:hint="eastAsia"/>
                <w:color w:val="000000" w:themeColor="text1"/>
                <w:sz w:val="18"/>
                <w:szCs w:val="18"/>
                <w14:textFill>
                  <w14:solidFill>
                    <w14:schemeClr w14:val="tx1"/>
                  </w14:solidFill>
                </w14:textFill>
              </w:rPr>
              <w:t>hFXYD6真核表达载体构建及对人肝癌细胞系SMMC7721细胞的生物学作用的影响</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w:t>
            </w:r>
            <w:r>
              <w:rPr>
                <w:rFonts w:hint="eastAsia"/>
                <w:b/>
                <w:bCs/>
                <w:sz w:val="21"/>
                <w:szCs w:val="21"/>
                <w:lang w:val="en-US" w:eastAsia="zh-CN"/>
              </w:rPr>
              <w:t>1009</w:t>
            </w:r>
            <w:r>
              <w:rPr>
                <w:b/>
                <w:bCs/>
                <w:sz w:val="21"/>
                <w:szCs w:val="21"/>
              </w:rPr>
              <w:t>-</w:t>
            </w:r>
            <w:r>
              <w:rPr>
                <w:rFonts w:hint="eastAsia"/>
                <w:b/>
                <w:bCs/>
                <w:sz w:val="21"/>
                <w:szCs w:val="21"/>
                <w:lang w:val="en-US" w:eastAsia="zh-CN"/>
              </w:rPr>
              <w:t>7090</w:t>
            </w:r>
          </w:p>
        </w:tc>
        <w:tc>
          <w:tcPr>
            <w:tcW w:w="114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2</w:t>
            </w:r>
            <w:r>
              <w:rPr>
                <w:b/>
                <w:bCs/>
                <w:sz w:val="21"/>
                <w:szCs w:val="21"/>
              </w:rPr>
              <w:t>0</w:t>
            </w:r>
            <w:r>
              <w:rPr>
                <w:rFonts w:hint="eastAsia"/>
                <w:b/>
                <w:bCs/>
                <w:sz w:val="21"/>
                <w:szCs w:val="21"/>
                <w:lang w:val="en-US" w:eastAsia="zh-CN"/>
              </w:rPr>
              <w:t>17</w:t>
            </w:r>
            <w:r>
              <w:rPr>
                <w:b/>
                <w:bCs/>
                <w:sz w:val="21"/>
                <w:szCs w:val="21"/>
              </w:rPr>
              <w:t>,</w:t>
            </w:r>
            <w:r>
              <w:rPr>
                <w:rFonts w:hint="eastAsia"/>
                <w:b/>
                <w:bCs/>
                <w:sz w:val="21"/>
                <w:szCs w:val="21"/>
                <w:lang w:val="en-US" w:eastAsia="zh-CN"/>
              </w:rPr>
              <w:t>11</w:t>
            </w:r>
          </w:p>
        </w:tc>
        <w:tc>
          <w:tcPr>
            <w:tcW w:w="1456" w:type="dxa"/>
            <w:gridSpan w:val="2"/>
            <w:vAlign w:val="center"/>
          </w:tcPr>
          <w:p>
            <w:pPr>
              <w:pStyle w:val="3"/>
              <w:autoSpaceDE/>
              <w:autoSpaceDN/>
              <w:spacing w:line="320" w:lineRule="exact"/>
              <w:ind w:firstLine="0" w:firstLineChars="0"/>
              <w:jc w:val="both"/>
              <w:rPr>
                <w:b/>
                <w:bCs/>
                <w:sz w:val="21"/>
                <w:szCs w:val="21"/>
              </w:rPr>
            </w:pPr>
            <w:r>
              <w:rPr>
                <w:rFonts w:hint="eastAsia"/>
                <w:b/>
                <w:bCs/>
                <w:color w:val="000000" w:themeColor="text1"/>
                <w:sz w:val="18"/>
                <w:szCs w:val="18"/>
                <w14:textFill>
                  <w14:solidFill>
                    <w14:schemeClr w14:val="tx1"/>
                  </w14:solidFill>
                </w14:textFill>
              </w:rPr>
              <w:t>生物医学工程与临床</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3"/>
              <w:autoSpaceDE/>
              <w:autoSpaceDN/>
              <w:spacing w:line="320" w:lineRule="exact"/>
              <w:ind w:firstLine="0" w:firstLineChars="0"/>
              <w:jc w:val="center"/>
              <w:rPr>
                <w:b/>
                <w:bCs/>
                <w:sz w:val="21"/>
                <w:szCs w:val="21"/>
              </w:rPr>
            </w:pPr>
            <w:r>
              <w:rPr>
                <w:rFonts w:hint="eastAsia"/>
                <w:color w:val="000000" w:themeColor="text1"/>
                <w:sz w:val="18"/>
                <w:szCs w:val="18"/>
                <w14:textFill>
                  <w14:solidFill>
                    <w14:schemeClr w14:val="tx1"/>
                  </w14:solidFill>
                </w14:textFill>
              </w:rPr>
              <w:t>陈雄飞 张执全 袁俊建 郭忠健 郭尧 李凤山 刘汝海</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6</w:t>
            </w:r>
          </w:p>
        </w:tc>
        <w:tc>
          <w:tcPr>
            <w:tcW w:w="915" w:type="dxa"/>
            <w:gridSpan w:val="2"/>
            <w:vAlign w:val="center"/>
          </w:tcPr>
          <w:p>
            <w:pPr>
              <w:pStyle w:val="3"/>
              <w:autoSpaceDE/>
              <w:autoSpaceDN/>
              <w:spacing w:line="320" w:lineRule="exact"/>
              <w:ind w:firstLine="240" w:firstLineChars="100"/>
              <w:jc w:val="both"/>
              <w:rPr>
                <w:rFonts w:ascii="Calibri" w:hAnsi="宋体" w:cs="宋体"/>
                <w:color w:val="0D0D0D"/>
                <w:lang w:val="en-US"/>
              </w:rPr>
            </w:pPr>
            <w:r>
              <w:rPr>
                <w:rFonts w:hint="eastAsia" w:ascii="Calibri" w:hAnsi="宋体" w:cs="宋体"/>
                <w:color w:val="0D0D0D"/>
                <w:lang w:val="en-US"/>
              </w:rPr>
              <w:t>论文</w:t>
            </w:r>
          </w:p>
        </w:tc>
        <w:tc>
          <w:tcPr>
            <w:tcW w:w="2985" w:type="dxa"/>
            <w:gridSpan w:val="6"/>
            <w:vAlign w:val="center"/>
          </w:tcPr>
          <w:p>
            <w:pPr>
              <w:pStyle w:val="3"/>
              <w:autoSpaceDE/>
              <w:autoSpaceDN/>
              <w:spacing w:line="320" w:lineRule="exact"/>
              <w:ind w:firstLine="0" w:firstLineChars="0"/>
              <w:jc w:val="both"/>
              <w:rPr>
                <w:b/>
                <w:bCs/>
                <w:sz w:val="21"/>
                <w:szCs w:val="21"/>
              </w:rPr>
            </w:pPr>
            <w:r>
              <w:rPr>
                <w:rFonts w:cs="MinionPro-Regular" w:asciiTheme="minorEastAsia" w:hAnsiTheme="minorEastAsia"/>
                <w:kern w:val="0"/>
                <w:sz w:val="18"/>
                <w:szCs w:val="18"/>
              </w:rPr>
              <w:t>FXYD6</w:t>
            </w:r>
            <w:r>
              <w:rPr>
                <w:rFonts w:hint="eastAsia" w:cs="AdobeHeitiStd-Regular" w:asciiTheme="minorEastAsia" w:hAnsiTheme="minorEastAsia"/>
                <w:kern w:val="0"/>
                <w:sz w:val="18"/>
                <w:szCs w:val="18"/>
              </w:rPr>
              <w:t>在肝门胆管癌中的表达及临床意义</w:t>
            </w:r>
          </w:p>
        </w:tc>
        <w:tc>
          <w:tcPr>
            <w:tcW w:w="885"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3"/>
              <w:autoSpaceDE/>
              <w:autoSpaceDN/>
              <w:spacing w:line="320" w:lineRule="exact"/>
              <w:ind w:firstLine="0" w:firstLineChars="0"/>
              <w:jc w:val="both"/>
              <w:rPr>
                <w:rFonts w:hint="default"/>
                <w:b/>
                <w:bCs/>
                <w:sz w:val="21"/>
                <w:szCs w:val="21"/>
                <w:lang w:val="en-US"/>
              </w:rPr>
            </w:pPr>
            <w:r>
              <w:rPr>
                <w:rFonts w:hint="eastAsia"/>
                <w:b/>
                <w:bCs/>
                <w:sz w:val="21"/>
                <w:szCs w:val="21"/>
              </w:rPr>
              <w:t>I</w:t>
            </w:r>
            <w:r>
              <w:rPr>
                <w:b/>
                <w:bCs/>
                <w:sz w:val="21"/>
                <w:szCs w:val="21"/>
              </w:rPr>
              <w:t>SSN:</w:t>
            </w:r>
            <w:r>
              <w:rPr>
                <w:rFonts w:hint="eastAsia"/>
                <w:b/>
                <w:bCs/>
                <w:sz w:val="21"/>
                <w:szCs w:val="21"/>
                <w:lang w:val="en-US" w:eastAsia="zh-CN"/>
              </w:rPr>
              <w:t>1007</w:t>
            </w:r>
            <w:r>
              <w:rPr>
                <w:b/>
                <w:bCs/>
                <w:sz w:val="21"/>
                <w:szCs w:val="21"/>
              </w:rPr>
              <w:t>-</w:t>
            </w:r>
            <w:r>
              <w:rPr>
                <w:rFonts w:hint="eastAsia"/>
                <w:b/>
                <w:bCs/>
                <w:sz w:val="21"/>
                <w:szCs w:val="21"/>
                <w:lang w:val="en-US" w:eastAsia="zh-CN"/>
              </w:rPr>
              <w:t>9424</w:t>
            </w:r>
          </w:p>
        </w:tc>
        <w:tc>
          <w:tcPr>
            <w:tcW w:w="1140" w:type="dxa"/>
            <w:gridSpan w:val="2"/>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2016.11</w:t>
            </w:r>
          </w:p>
        </w:tc>
        <w:tc>
          <w:tcPr>
            <w:tcW w:w="1456" w:type="dxa"/>
            <w:gridSpan w:val="2"/>
            <w:vAlign w:val="center"/>
          </w:tcPr>
          <w:p>
            <w:pP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b/>
                <w:bCs/>
                <w:color w:val="000000" w:themeColor="text1"/>
                <w:sz w:val="18"/>
                <w:szCs w:val="18"/>
                <w14:textFill>
                  <w14:solidFill>
                    <w14:schemeClr w14:val="tx1"/>
                  </w14:solidFill>
                </w14:textFill>
              </w:rPr>
              <w:t>中国普外基础与临床杂志</w:t>
            </w:r>
          </w:p>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陈雄飞 周宁新</w:t>
            </w:r>
          </w:p>
          <w:p>
            <w:pPr>
              <w:pStyle w:val="3"/>
              <w:autoSpaceDE/>
              <w:autoSpaceDN/>
              <w:spacing w:line="320" w:lineRule="exact"/>
              <w:ind w:firstLine="0" w:firstLineChars="0"/>
              <w:jc w:val="center"/>
              <w:rPr>
                <w:b/>
                <w:bCs/>
                <w:sz w:val="21"/>
                <w:szCs w:val="21"/>
              </w:rPr>
            </w:pPr>
            <w:r>
              <w:rPr>
                <w:rFonts w:hint="eastAsia"/>
                <w:color w:val="000000" w:themeColor="text1"/>
                <w:sz w:val="18"/>
                <w:szCs w:val="18"/>
                <w14:textFill>
                  <w14:solidFill>
                    <w14:schemeClr w14:val="tx1"/>
                  </w14:solidFill>
                </w14:textFill>
              </w:rPr>
              <w:t>张红红</w:t>
            </w:r>
          </w:p>
        </w:tc>
        <w:tc>
          <w:tcPr>
            <w:tcW w:w="1294" w:type="dxa"/>
            <w:gridSpan w:val="2"/>
            <w:vAlign w:val="center"/>
          </w:tcPr>
          <w:p>
            <w:pPr>
              <w:pStyle w:val="3"/>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3"/>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7</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tcPr>
          <w:p>
            <w:pPr>
              <w:pStyle w:val="3"/>
              <w:autoSpaceDE/>
              <w:autoSpaceDN/>
              <w:spacing w:line="320" w:lineRule="exact"/>
              <w:ind w:firstLine="0" w:firstLineChars="0"/>
              <w:jc w:val="both"/>
              <w:rPr>
                <w:b/>
                <w:bCs/>
                <w:sz w:val="21"/>
                <w:szCs w:val="21"/>
              </w:rPr>
            </w:pPr>
            <w:r>
              <w:rPr>
                <w:b/>
                <w:bCs/>
                <w:sz w:val="21"/>
                <w:szCs w:val="21"/>
              </w:rPr>
              <w:t>.</w:t>
            </w:r>
          </w:p>
        </w:tc>
        <w:tc>
          <w:tcPr>
            <w:tcW w:w="885" w:type="dxa"/>
            <w:vAlign w:val="center"/>
          </w:tcPr>
          <w:p>
            <w:pPr>
              <w:pStyle w:val="3"/>
              <w:autoSpaceDE/>
              <w:autoSpaceDN/>
              <w:spacing w:line="320" w:lineRule="exact"/>
              <w:ind w:firstLine="0" w:firstLineChars="0"/>
              <w:jc w:val="center"/>
              <w:rPr>
                <w:b/>
                <w:bCs/>
                <w:sz w:val="21"/>
                <w:szCs w:val="21"/>
              </w:rPr>
            </w:pP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4" w:type="dxa"/>
            <w:vAlign w:val="center"/>
          </w:tcPr>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8</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3"/>
              <w:autoSpaceDE/>
              <w:autoSpaceDN/>
              <w:spacing w:line="320" w:lineRule="exact"/>
              <w:ind w:firstLine="0" w:firstLineChars="0"/>
              <w:jc w:val="both"/>
              <w:rPr>
                <w:b/>
                <w:bCs/>
                <w:sz w:val="21"/>
                <w:szCs w:val="21"/>
              </w:rPr>
            </w:pPr>
          </w:p>
        </w:tc>
        <w:tc>
          <w:tcPr>
            <w:tcW w:w="885" w:type="dxa"/>
            <w:vAlign w:val="center"/>
          </w:tcPr>
          <w:p>
            <w:pPr>
              <w:pStyle w:val="3"/>
              <w:autoSpaceDE/>
              <w:autoSpaceDN/>
              <w:spacing w:line="320" w:lineRule="exact"/>
              <w:ind w:firstLine="0" w:firstLineChars="0"/>
              <w:jc w:val="center"/>
              <w:rPr>
                <w:b/>
                <w:bCs/>
                <w:sz w:val="21"/>
                <w:szCs w:val="21"/>
              </w:rPr>
            </w:pP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rFonts w:ascii="Calibri" w:hAnsi="宋体" w:cs="宋体"/>
                <w:color w:val="0D0D0D"/>
                <w:lang w:val="en-US"/>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4" w:type="dxa"/>
            <w:vAlign w:val="center"/>
          </w:tcPr>
          <w:p>
            <w:pPr>
              <w:pStyle w:val="3"/>
              <w:autoSpaceDE/>
              <w:autoSpaceDN/>
              <w:spacing w:line="320" w:lineRule="exact"/>
              <w:ind w:firstLine="0" w:firstLineChars="0"/>
              <w:jc w:val="center"/>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9</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3"/>
              <w:autoSpaceDE/>
              <w:autoSpaceDN/>
              <w:spacing w:line="320" w:lineRule="exact"/>
              <w:ind w:firstLine="0" w:firstLineChars="0"/>
              <w:jc w:val="both"/>
              <w:rPr>
                <w:b/>
                <w:bCs/>
                <w:sz w:val="21"/>
                <w:szCs w:val="21"/>
              </w:rPr>
            </w:pPr>
          </w:p>
        </w:tc>
        <w:tc>
          <w:tcPr>
            <w:tcW w:w="885"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rFonts w:ascii="Calibri" w:hAnsi="宋体" w:cs="宋体"/>
                <w:color w:val="0D0D0D"/>
                <w:lang w:val="en-US"/>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4" w:type="dxa"/>
            <w:vAlign w:val="center"/>
          </w:tcPr>
          <w:p>
            <w:pPr>
              <w:pStyle w:val="3"/>
              <w:autoSpaceDE/>
              <w:autoSpaceDN/>
              <w:spacing w:line="320" w:lineRule="exact"/>
              <w:ind w:firstLine="0" w:firstLineChars="0"/>
              <w:jc w:val="center"/>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10</w:t>
            </w:r>
          </w:p>
        </w:tc>
        <w:tc>
          <w:tcPr>
            <w:tcW w:w="915" w:type="dxa"/>
            <w:gridSpan w:val="2"/>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lang w:val="en-US"/>
              </w:rPr>
              <w:t>论文</w:t>
            </w:r>
          </w:p>
        </w:tc>
        <w:tc>
          <w:tcPr>
            <w:tcW w:w="2985" w:type="dxa"/>
            <w:gridSpan w:val="6"/>
            <w:vAlign w:val="center"/>
          </w:tcPr>
          <w:p>
            <w:pPr>
              <w:pStyle w:val="3"/>
              <w:autoSpaceDE/>
              <w:autoSpaceDN/>
              <w:spacing w:line="320" w:lineRule="exact"/>
              <w:ind w:firstLine="0" w:firstLineChars="0"/>
              <w:jc w:val="both"/>
              <w:rPr>
                <w:b/>
                <w:bCs/>
                <w:sz w:val="21"/>
                <w:szCs w:val="21"/>
              </w:rPr>
            </w:pPr>
          </w:p>
        </w:tc>
        <w:tc>
          <w:tcPr>
            <w:tcW w:w="885"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中国</w:t>
            </w:r>
          </w:p>
        </w:tc>
        <w:tc>
          <w:tcPr>
            <w:tcW w:w="1020" w:type="dxa"/>
            <w:gridSpan w:val="2"/>
            <w:vAlign w:val="center"/>
          </w:tcPr>
          <w:p>
            <w:pPr>
              <w:pStyle w:val="3"/>
              <w:autoSpaceDE/>
              <w:autoSpaceDN/>
              <w:spacing w:line="320" w:lineRule="exact"/>
              <w:ind w:firstLine="0" w:firstLineChars="0"/>
              <w:jc w:val="both"/>
              <w:rPr>
                <w:b/>
                <w:bCs/>
                <w:sz w:val="21"/>
                <w:szCs w:val="21"/>
              </w:rPr>
            </w:pPr>
          </w:p>
        </w:tc>
        <w:tc>
          <w:tcPr>
            <w:tcW w:w="1140" w:type="dxa"/>
            <w:gridSpan w:val="2"/>
            <w:vAlign w:val="center"/>
          </w:tcPr>
          <w:p>
            <w:pPr>
              <w:pStyle w:val="3"/>
              <w:autoSpaceDE/>
              <w:autoSpaceDN/>
              <w:spacing w:line="320" w:lineRule="exact"/>
              <w:ind w:firstLine="0" w:firstLineChars="0"/>
              <w:jc w:val="both"/>
              <w:rPr>
                <w:b/>
                <w:bCs/>
                <w:sz w:val="21"/>
                <w:szCs w:val="21"/>
              </w:rPr>
            </w:pPr>
          </w:p>
        </w:tc>
        <w:tc>
          <w:tcPr>
            <w:tcW w:w="1456" w:type="dxa"/>
            <w:gridSpan w:val="2"/>
            <w:vAlign w:val="center"/>
          </w:tcPr>
          <w:p>
            <w:pPr>
              <w:pStyle w:val="3"/>
              <w:autoSpaceDE/>
              <w:autoSpaceDN/>
              <w:spacing w:line="320" w:lineRule="exact"/>
              <w:ind w:firstLine="0" w:firstLineChars="0"/>
              <w:jc w:val="both"/>
              <w:rPr>
                <w:b/>
                <w:bCs/>
                <w:sz w:val="21"/>
                <w:szCs w:val="21"/>
              </w:rPr>
            </w:pPr>
          </w:p>
        </w:tc>
        <w:tc>
          <w:tcPr>
            <w:tcW w:w="1294" w:type="dxa"/>
            <w:gridSpan w:val="2"/>
            <w:vAlign w:val="center"/>
          </w:tcPr>
          <w:p>
            <w:pPr>
              <w:pStyle w:val="3"/>
              <w:autoSpaceDE/>
              <w:autoSpaceDN/>
              <w:spacing w:line="320" w:lineRule="exact"/>
              <w:ind w:firstLine="0" w:firstLineChars="0"/>
              <w:jc w:val="both"/>
              <w:rPr>
                <w:rFonts w:ascii="宋体" w:hAnsi="宋体" w:cs="宋体"/>
                <w:sz w:val="21"/>
                <w:szCs w:val="21"/>
                <w:lang w:val="en-US"/>
              </w:rPr>
            </w:pPr>
          </w:p>
        </w:tc>
        <w:tc>
          <w:tcPr>
            <w:tcW w:w="1294" w:type="dxa"/>
            <w:vAlign w:val="center"/>
          </w:tcPr>
          <w:p>
            <w:pPr>
              <w:pStyle w:val="3"/>
              <w:autoSpaceDE/>
              <w:autoSpaceDN/>
              <w:spacing w:line="320" w:lineRule="exact"/>
              <w:ind w:firstLine="0" w:firstLineChars="0"/>
              <w:jc w:val="center"/>
              <w:rPr>
                <w:b/>
                <w:bCs/>
                <w:sz w:val="21"/>
                <w:szCs w:val="21"/>
              </w:rPr>
            </w:pPr>
          </w:p>
        </w:tc>
        <w:tc>
          <w:tcPr>
            <w:tcW w:w="1294" w:type="dxa"/>
            <w:gridSpan w:val="2"/>
            <w:vAlign w:val="center"/>
          </w:tcPr>
          <w:p>
            <w:pPr>
              <w:pStyle w:val="3"/>
              <w:autoSpaceDE/>
              <w:autoSpaceDN/>
              <w:spacing w:line="320" w:lineRule="exact"/>
              <w:ind w:firstLine="0" w:firstLineChars="0"/>
              <w:jc w:val="both"/>
              <w:rPr>
                <w:b/>
                <w:bCs/>
                <w:sz w:val="21"/>
                <w:szCs w:val="21"/>
              </w:rPr>
            </w:pPr>
          </w:p>
        </w:tc>
        <w:tc>
          <w:tcPr>
            <w:tcW w:w="1297" w:type="dxa"/>
            <w:vAlign w:val="center"/>
          </w:tcPr>
          <w:p>
            <w:pPr>
              <w:pStyle w:val="3"/>
              <w:autoSpaceDE/>
              <w:autoSpaceDN/>
              <w:spacing w:line="320" w:lineRule="exact"/>
              <w:ind w:firstLine="0" w:firstLineChars="0"/>
              <w:jc w:val="center"/>
              <w:rPr>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237" w:type="dxa"/>
            <w:gridSpan w:val="22"/>
          </w:tcPr>
          <w:p>
            <w:pPr>
              <w:pStyle w:val="12"/>
              <w:spacing w:before="5"/>
              <w:rPr>
                <w:rFonts w:ascii="Calibri"/>
                <w:b/>
                <w:sz w:val="19"/>
              </w:rPr>
            </w:pPr>
          </w:p>
          <w:p>
            <w:pPr>
              <w:pStyle w:val="12"/>
              <w:ind w:left="1793" w:right="1791"/>
              <w:jc w:val="center"/>
              <w:rPr>
                <w:b/>
                <w:sz w:val="24"/>
              </w:rPr>
            </w:pPr>
            <w:r>
              <w:rPr>
                <w:b/>
                <w:sz w:val="24"/>
              </w:rPr>
              <w:t>主要完成人情况表（排名、姓名、技术职称、工作单位、对本项目技术创造性贡献、曾获奖励情况）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34" w:type="dxa"/>
            <w:gridSpan w:val="2"/>
          </w:tcPr>
          <w:p>
            <w:pPr>
              <w:pStyle w:val="12"/>
              <w:spacing w:before="127"/>
              <w:ind w:left="106" w:right="96"/>
              <w:jc w:val="center"/>
              <w:rPr>
                <w:b/>
                <w:sz w:val="24"/>
              </w:rPr>
            </w:pPr>
            <w:r>
              <w:rPr>
                <w:b/>
                <w:sz w:val="24"/>
              </w:rPr>
              <w:t>排名</w:t>
            </w:r>
          </w:p>
        </w:tc>
        <w:tc>
          <w:tcPr>
            <w:tcW w:w="1080" w:type="dxa"/>
            <w:gridSpan w:val="2"/>
          </w:tcPr>
          <w:p>
            <w:pPr>
              <w:pStyle w:val="12"/>
              <w:spacing w:before="127"/>
              <w:ind w:left="163" w:right="147"/>
              <w:jc w:val="center"/>
              <w:rPr>
                <w:b/>
                <w:sz w:val="24"/>
              </w:rPr>
            </w:pPr>
            <w:r>
              <w:rPr>
                <w:b/>
                <w:sz w:val="24"/>
              </w:rPr>
              <w:t>姓名</w:t>
            </w:r>
          </w:p>
        </w:tc>
        <w:tc>
          <w:tcPr>
            <w:tcW w:w="1260" w:type="dxa"/>
            <w:gridSpan w:val="3"/>
          </w:tcPr>
          <w:p>
            <w:pPr>
              <w:pStyle w:val="12"/>
              <w:spacing w:before="127"/>
              <w:ind w:left="129" w:right="116"/>
              <w:jc w:val="center"/>
              <w:rPr>
                <w:b/>
                <w:sz w:val="24"/>
              </w:rPr>
            </w:pPr>
            <w:r>
              <w:rPr>
                <w:b/>
                <w:sz w:val="24"/>
              </w:rPr>
              <w:t>技术职称</w:t>
            </w:r>
          </w:p>
        </w:tc>
        <w:tc>
          <w:tcPr>
            <w:tcW w:w="1260" w:type="dxa"/>
          </w:tcPr>
          <w:p>
            <w:pPr>
              <w:pStyle w:val="12"/>
              <w:spacing w:before="127"/>
              <w:ind w:left="149"/>
              <w:rPr>
                <w:b/>
                <w:sz w:val="24"/>
              </w:rPr>
            </w:pPr>
            <w:r>
              <w:rPr>
                <w:b/>
                <w:sz w:val="24"/>
              </w:rPr>
              <w:t>工作单位</w:t>
            </w:r>
          </w:p>
        </w:tc>
        <w:tc>
          <w:tcPr>
            <w:tcW w:w="1261" w:type="dxa"/>
            <w:gridSpan w:val="3"/>
          </w:tcPr>
          <w:p>
            <w:pPr>
              <w:pStyle w:val="12"/>
              <w:spacing w:before="127"/>
              <w:ind w:left="149"/>
              <w:rPr>
                <w:b/>
                <w:sz w:val="24"/>
              </w:rPr>
            </w:pPr>
            <w:r>
              <w:rPr>
                <w:b/>
                <w:sz w:val="24"/>
              </w:rPr>
              <w:t>完成单位</w:t>
            </w:r>
          </w:p>
        </w:tc>
        <w:tc>
          <w:tcPr>
            <w:tcW w:w="4023" w:type="dxa"/>
            <w:gridSpan w:val="6"/>
          </w:tcPr>
          <w:p>
            <w:pPr>
              <w:pStyle w:val="12"/>
              <w:spacing w:before="127"/>
              <w:ind w:left="52" w:right="38"/>
              <w:jc w:val="center"/>
              <w:rPr>
                <w:b/>
                <w:sz w:val="24"/>
              </w:rPr>
            </w:pPr>
            <w:r>
              <w:rPr>
                <w:b/>
                <w:sz w:val="24"/>
              </w:rPr>
              <w:t>贡献</w:t>
            </w:r>
          </w:p>
        </w:tc>
        <w:tc>
          <w:tcPr>
            <w:tcW w:w="4619" w:type="dxa"/>
            <w:gridSpan w:val="5"/>
          </w:tcPr>
          <w:p>
            <w:pPr>
              <w:pStyle w:val="12"/>
              <w:spacing w:before="127"/>
              <w:ind w:left="1686" w:right="1677"/>
              <w:jc w:val="center"/>
              <w:rPr>
                <w:b/>
                <w:sz w:val="24"/>
              </w:rPr>
            </w:pPr>
            <w:r>
              <w:rPr>
                <w:b/>
                <w:sz w:val="24"/>
              </w:rPr>
              <w:t>曾获奖情况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rPr>
            </w:pPr>
            <w:r>
              <w:rPr>
                <w:rFonts w:ascii="Calibri"/>
                <w:sz w:val="24"/>
              </w:rPr>
              <w:t>1</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eastAsia="zh-CN"/>
              </w:rPr>
              <w:t>陈雄飞</w:t>
            </w:r>
          </w:p>
        </w:tc>
        <w:tc>
          <w:tcPr>
            <w:tcW w:w="1260"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副主任医师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项目负责，课题设计与实施，论文撰写</w:t>
            </w:r>
          </w:p>
        </w:tc>
        <w:tc>
          <w:tcPr>
            <w:tcW w:w="4619" w:type="dxa"/>
            <w:gridSpan w:val="5"/>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eastAsia="zh-CN"/>
              </w:rPr>
              <w:t>河北医学</w:t>
            </w:r>
            <w:r>
              <w:rPr>
                <w:rFonts w:hint="eastAsia"/>
                <w:b/>
                <w:bCs/>
                <w:sz w:val="21"/>
                <w:szCs w:val="21"/>
              </w:rPr>
              <w:t>科学技术进步</w:t>
            </w:r>
            <w:r>
              <w:rPr>
                <w:rFonts w:hint="eastAsia"/>
                <w:b/>
                <w:bCs/>
                <w:sz w:val="21"/>
                <w:szCs w:val="21"/>
                <w:lang w:eastAsia="zh-CN"/>
              </w:rPr>
              <w:t>一</w:t>
            </w:r>
            <w:r>
              <w:rPr>
                <w:rFonts w:hint="eastAsia"/>
                <w:b/>
                <w:bCs/>
                <w:sz w:val="21"/>
                <w:szCs w:val="21"/>
              </w:rPr>
              <w:t>等奖</w:t>
            </w:r>
            <w:r>
              <w:rPr>
                <w:rFonts w:hint="eastAsia"/>
                <w:b/>
                <w:bCs/>
                <w:sz w:val="21"/>
                <w:szCs w:val="21"/>
                <w:lang w:eastAsia="zh-CN"/>
              </w:rPr>
              <w:t>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2</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eastAsia="zh-CN"/>
              </w:rPr>
              <w:t>丁丽爽</w:t>
            </w:r>
          </w:p>
        </w:tc>
        <w:tc>
          <w:tcPr>
            <w:tcW w:w="1260" w:type="dxa"/>
            <w:gridSpan w:val="3"/>
            <w:vAlign w:val="center"/>
          </w:tcPr>
          <w:p>
            <w:pPr>
              <w:pStyle w:val="3"/>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eastAsia="zh-CN"/>
              </w:rPr>
              <w:t>主管护师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项目实施及实验数据采集，数据整理、汇总</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lang w:eastAsia="zh-CN"/>
              </w:rPr>
              <w:t>河北医学</w:t>
            </w:r>
            <w:r>
              <w:rPr>
                <w:rFonts w:hint="eastAsia"/>
                <w:b/>
                <w:bCs/>
                <w:sz w:val="21"/>
                <w:szCs w:val="21"/>
              </w:rPr>
              <w:t>科学技术进步</w:t>
            </w:r>
            <w:r>
              <w:rPr>
                <w:rFonts w:hint="eastAsia"/>
                <w:b/>
                <w:bCs/>
                <w:sz w:val="21"/>
                <w:szCs w:val="21"/>
                <w:lang w:eastAsia="zh-CN"/>
              </w:rPr>
              <w:t>一</w:t>
            </w:r>
            <w:r>
              <w:rPr>
                <w:rFonts w:hint="eastAsia"/>
                <w:b/>
                <w:bCs/>
                <w:sz w:val="21"/>
                <w:szCs w:val="21"/>
              </w:rPr>
              <w:t>等奖</w:t>
            </w:r>
            <w:r>
              <w:rPr>
                <w:rFonts w:hint="eastAsia"/>
                <w:b/>
                <w:bCs/>
                <w:sz w:val="21"/>
                <w:szCs w:val="21"/>
                <w:lang w:eastAsia="zh-CN"/>
              </w:rPr>
              <w:t>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3</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eastAsia="zh-CN"/>
              </w:rPr>
              <w:t>廖丽丽</w:t>
            </w:r>
          </w:p>
        </w:tc>
        <w:tc>
          <w:tcPr>
            <w:tcW w:w="1260"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lang w:eastAsia="zh-CN"/>
              </w:rPr>
              <w:t>主管护师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实验数据采集及数据整理、汇总、统计分析</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lang w:eastAsia="zh-CN"/>
              </w:rPr>
              <w:t>河北医学</w:t>
            </w:r>
            <w:r>
              <w:rPr>
                <w:rFonts w:hint="eastAsia"/>
                <w:b/>
                <w:bCs/>
                <w:sz w:val="21"/>
                <w:szCs w:val="21"/>
              </w:rPr>
              <w:t>科学技术进步</w:t>
            </w:r>
            <w:r>
              <w:rPr>
                <w:rFonts w:hint="eastAsia"/>
                <w:b/>
                <w:bCs/>
                <w:sz w:val="21"/>
                <w:szCs w:val="21"/>
                <w:lang w:eastAsia="zh-CN"/>
              </w:rPr>
              <w:t>一</w:t>
            </w:r>
            <w:r>
              <w:rPr>
                <w:rFonts w:hint="eastAsia"/>
                <w:b/>
                <w:bCs/>
                <w:sz w:val="21"/>
                <w:szCs w:val="21"/>
              </w:rPr>
              <w:t>等奖</w:t>
            </w:r>
            <w:r>
              <w:rPr>
                <w:rFonts w:hint="eastAsia"/>
                <w:b/>
                <w:bCs/>
                <w:sz w:val="21"/>
                <w:szCs w:val="21"/>
                <w:lang w:eastAsia="zh-CN"/>
              </w:rPr>
              <w:t>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4</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eastAsia="zh-CN"/>
              </w:rPr>
              <w:t>张耀敏</w:t>
            </w:r>
          </w:p>
        </w:tc>
        <w:tc>
          <w:tcPr>
            <w:tcW w:w="1260"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lang w:eastAsia="zh-CN"/>
              </w:rPr>
              <w:t>主管护师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实验数据采集及数据整理、汇总、统计分析</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2"/>
              <w:spacing w:before="186"/>
              <w:ind w:left="6"/>
              <w:jc w:val="center"/>
              <w:rPr>
                <w:rFonts w:ascii="Calibri"/>
                <w:sz w:val="24"/>
                <w:lang w:val="en-US"/>
              </w:rPr>
            </w:pPr>
            <w:r>
              <w:rPr>
                <w:rFonts w:hint="eastAsia" w:ascii="Calibri"/>
                <w:sz w:val="24"/>
                <w:lang w:val="en-US"/>
              </w:rPr>
              <w:t>5</w:t>
            </w:r>
          </w:p>
        </w:tc>
        <w:tc>
          <w:tcPr>
            <w:tcW w:w="1080" w:type="dxa"/>
            <w:gridSpan w:val="2"/>
            <w:vAlign w:val="center"/>
          </w:tcPr>
          <w:p>
            <w:pPr>
              <w:pStyle w:val="3"/>
              <w:autoSpaceDE/>
              <w:autoSpaceDN/>
              <w:spacing w:line="320" w:lineRule="exact"/>
              <w:ind w:firstLine="0" w:firstLineChars="0"/>
              <w:jc w:val="both"/>
              <w:rPr>
                <w:rFonts w:hint="eastAsia" w:eastAsia="宋体"/>
                <w:b/>
                <w:bCs/>
                <w:sz w:val="21"/>
                <w:szCs w:val="21"/>
                <w:lang w:eastAsia="zh-CN"/>
              </w:rPr>
            </w:pPr>
            <w:r>
              <w:rPr>
                <w:rFonts w:hint="eastAsia"/>
                <w:b/>
                <w:bCs/>
                <w:sz w:val="21"/>
                <w:szCs w:val="21"/>
                <w:lang w:eastAsia="zh-CN"/>
              </w:rPr>
              <w:t>刘汝海</w:t>
            </w:r>
          </w:p>
        </w:tc>
        <w:tc>
          <w:tcPr>
            <w:tcW w:w="1260"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主</w:t>
            </w:r>
            <w:r>
              <w:rPr>
                <w:rFonts w:hint="eastAsia"/>
                <w:b/>
                <w:bCs/>
                <w:sz w:val="21"/>
                <w:szCs w:val="21"/>
                <w:lang w:eastAsia="zh-CN"/>
              </w:rPr>
              <w:t>任</w:t>
            </w:r>
            <w:r>
              <w:rPr>
                <w:rFonts w:hint="eastAsia"/>
                <w:b/>
                <w:bCs/>
                <w:sz w:val="21"/>
                <w:szCs w:val="21"/>
              </w:rPr>
              <w:t>医师</w:t>
            </w:r>
          </w:p>
        </w:tc>
        <w:tc>
          <w:tcPr>
            <w:tcW w:w="1260" w:type="dxa"/>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3"/>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3"/>
              <w:autoSpaceDE/>
              <w:autoSpaceDN/>
              <w:spacing w:line="320" w:lineRule="exact"/>
              <w:ind w:firstLine="0" w:firstLineChars="0"/>
              <w:jc w:val="both"/>
              <w:rPr>
                <w:b/>
                <w:bCs/>
                <w:sz w:val="21"/>
                <w:szCs w:val="21"/>
              </w:rPr>
            </w:pPr>
            <w:r>
              <w:rPr>
                <w:rFonts w:hint="eastAsia"/>
                <w:b/>
                <w:bCs/>
                <w:sz w:val="21"/>
                <w:szCs w:val="21"/>
              </w:rPr>
              <w:t>实验数据采集及数据整理、汇总、统计分析</w:t>
            </w:r>
          </w:p>
        </w:tc>
        <w:tc>
          <w:tcPr>
            <w:tcW w:w="4619" w:type="dxa"/>
            <w:gridSpan w:val="5"/>
          </w:tcPr>
          <w:p>
            <w:pPr>
              <w:pStyle w:val="3"/>
              <w:autoSpaceDE/>
              <w:autoSpaceDN/>
              <w:spacing w:line="320" w:lineRule="exact"/>
              <w:ind w:firstLine="0" w:firstLineChars="0"/>
              <w:jc w:val="both"/>
              <w:rPr>
                <w:b/>
                <w:bCs/>
                <w:sz w:val="21"/>
                <w:szCs w:val="21"/>
              </w:rPr>
            </w:pPr>
            <w:r>
              <w:rPr>
                <w:rFonts w:hint="eastAsia"/>
                <w:b/>
                <w:bCs/>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4237" w:type="dxa"/>
            <w:gridSpan w:val="22"/>
            <w:vAlign w:val="center"/>
          </w:tcPr>
          <w:p>
            <w:pPr>
              <w:pStyle w:val="12"/>
              <w:spacing w:before="53" w:line="280" w:lineRule="auto"/>
              <w:ind w:left="319" w:right="146"/>
              <w:jc w:val="center"/>
              <w:rPr>
                <w:sz w:val="24"/>
                <w:lang w:val="en-US"/>
              </w:rPr>
            </w:pPr>
            <w:r>
              <w:rPr>
                <w:b/>
                <w:sz w:val="24"/>
              </w:rPr>
              <w:t>完成人合作关系说明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4237" w:type="dxa"/>
            <w:gridSpan w:val="22"/>
          </w:tcPr>
          <w:p>
            <w:pPr>
              <w:pStyle w:val="12"/>
              <w:spacing w:before="47" w:line="280" w:lineRule="auto"/>
              <w:ind w:left="107" w:right="94" w:firstLine="504"/>
              <w:jc w:val="both"/>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237" w:type="dxa"/>
            <w:gridSpan w:val="22"/>
          </w:tcPr>
          <w:p>
            <w:pPr>
              <w:pStyle w:val="12"/>
              <w:spacing w:before="74"/>
              <w:ind w:left="5651" w:right="5642"/>
              <w:jc w:val="center"/>
              <w:rPr>
                <w:b/>
                <w:sz w:val="24"/>
              </w:rPr>
            </w:pPr>
            <w:r>
              <w:rPr>
                <w:b/>
                <w:sz w:val="24"/>
              </w:rPr>
              <w:t>完成人合作关系情况汇总表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34" w:type="dxa"/>
            <w:gridSpan w:val="2"/>
          </w:tcPr>
          <w:p>
            <w:pPr>
              <w:pStyle w:val="12"/>
              <w:spacing w:before="74"/>
              <w:ind w:left="106" w:right="96"/>
              <w:jc w:val="center"/>
              <w:rPr>
                <w:b/>
                <w:sz w:val="24"/>
              </w:rPr>
            </w:pPr>
            <w:r>
              <w:rPr>
                <w:b/>
                <w:sz w:val="24"/>
              </w:rPr>
              <w:t>序号</w:t>
            </w:r>
          </w:p>
        </w:tc>
        <w:tc>
          <w:tcPr>
            <w:tcW w:w="1790" w:type="dxa"/>
            <w:gridSpan w:val="4"/>
          </w:tcPr>
          <w:p>
            <w:pPr>
              <w:pStyle w:val="12"/>
              <w:spacing w:before="74"/>
              <w:ind w:left="509"/>
              <w:rPr>
                <w:b/>
                <w:sz w:val="24"/>
              </w:rPr>
            </w:pPr>
            <w:r>
              <w:rPr>
                <w:b/>
                <w:sz w:val="24"/>
              </w:rPr>
              <w:t>合作方式</w:t>
            </w:r>
          </w:p>
        </w:tc>
        <w:tc>
          <w:tcPr>
            <w:tcW w:w="3984" w:type="dxa"/>
            <w:gridSpan w:val="7"/>
          </w:tcPr>
          <w:p>
            <w:pPr>
              <w:pStyle w:val="12"/>
              <w:spacing w:before="74"/>
              <w:ind w:left="417"/>
              <w:rPr>
                <w:b/>
                <w:sz w:val="24"/>
              </w:rPr>
            </w:pPr>
            <w:r>
              <w:rPr>
                <w:b/>
                <w:sz w:val="24"/>
              </w:rPr>
              <w:t>合作者</w:t>
            </w:r>
            <w:r>
              <w:rPr>
                <w:rFonts w:ascii="Calibri" w:eastAsia="Calibri"/>
                <w:b/>
                <w:sz w:val="24"/>
              </w:rPr>
              <w:t>/</w:t>
            </w:r>
            <w:r>
              <w:rPr>
                <w:b/>
                <w:sz w:val="24"/>
              </w:rPr>
              <w:t>项目排名</w:t>
            </w:r>
          </w:p>
        </w:tc>
        <w:tc>
          <w:tcPr>
            <w:tcW w:w="1933" w:type="dxa"/>
            <w:gridSpan w:val="2"/>
          </w:tcPr>
          <w:p>
            <w:pPr>
              <w:pStyle w:val="12"/>
              <w:spacing w:before="74"/>
              <w:ind w:left="422"/>
              <w:rPr>
                <w:b/>
                <w:sz w:val="24"/>
              </w:rPr>
            </w:pPr>
            <w:r>
              <w:rPr>
                <w:b/>
                <w:sz w:val="24"/>
              </w:rPr>
              <w:t>合作时间</w:t>
            </w:r>
          </w:p>
        </w:tc>
        <w:tc>
          <w:tcPr>
            <w:tcW w:w="3622" w:type="dxa"/>
            <w:gridSpan w:val="5"/>
          </w:tcPr>
          <w:p>
            <w:pPr>
              <w:pStyle w:val="12"/>
              <w:spacing w:before="74"/>
              <w:ind w:right="1943"/>
              <w:jc w:val="right"/>
              <w:rPr>
                <w:b/>
                <w:sz w:val="24"/>
              </w:rPr>
            </w:pPr>
            <w:r>
              <w:rPr>
                <w:rFonts w:hint="eastAsia"/>
                <w:b/>
                <w:sz w:val="24"/>
                <w:lang w:val="en-US"/>
              </w:rPr>
              <w:t xml:space="preserve">     合</w:t>
            </w:r>
            <w:r>
              <w:rPr>
                <w:b/>
                <w:sz w:val="24"/>
              </w:rPr>
              <w:t>作成果</w:t>
            </w:r>
          </w:p>
        </w:tc>
        <w:tc>
          <w:tcPr>
            <w:tcW w:w="2174" w:type="dxa"/>
            <w:gridSpan w:val="2"/>
          </w:tcPr>
          <w:p>
            <w:pPr>
              <w:pStyle w:val="12"/>
              <w:spacing w:before="74"/>
              <w:ind w:left="827" w:right="813"/>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4" w:type="dxa"/>
            <w:gridSpan w:val="2"/>
          </w:tcPr>
          <w:p>
            <w:pPr>
              <w:pStyle w:val="12"/>
              <w:rPr>
                <w:rFonts w:ascii="Calibri"/>
                <w:b/>
                <w:sz w:val="24"/>
              </w:rPr>
            </w:pPr>
          </w:p>
          <w:p>
            <w:pPr>
              <w:pStyle w:val="12"/>
              <w:spacing w:before="10"/>
              <w:rPr>
                <w:rFonts w:ascii="Calibri"/>
                <w:b/>
                <w:sz w:val="27"/>
              </w:rPr>
            </w:pPr>
          </w:p>
          <w:p>
            <w:pPr>
              <w:pStyle w:val="12"/>
              <w:ind w:left="6"/>
              <w:jc w:val="center"/>
              <w:rPr>
                <w:rFonts w:ascii="Calibri"/>
                <w:sz w:val="24"/>
              </w:rPr>
            </w:pPr>
            <w:r>
              <w:rPr>
                <w:rFonts w:ascii="Calibri"/>
                <w:color w:val="0D0D0D"/>
                <w:sz w:val="24"/>
              </w:rPr>
              <w:t>1</w:t>
            </w:r>
          </w:p>
        </w:tc>
        <w:tc>
          <w:tcPr>
            <w:tcW w:w="1790" w:type="dxa"/>
            <w:gridSpan w:val="4"/>
          </w:tcPr>
          <w:p>
            <w:pPr>
              <w:pStyle w:val="12"/>
              <w:spacing w:before="4"/>
              <w:rPr>
                <w:rFonts w:ascii="Calibri"/>
                <w:b/>
                <w:sz w:val="27"/>
              </w:rPr>
            </w:pPr>
          </w:p>
          <w:p>
            <w:pPr>
              <w:pStyle w:val="12"/>
              <w:spacing w:before="4"/>
              <w:rPr>
                <w:rFonts w:ascii="Calibri"/>
                <w:b/>
                <w:sz w:val="27"/>
              </w:rPr>
            </w:pPr>
            <w:r>
              <w:rPr>
                <w:rFonts w:hint="eastAsia" w:ascii="Calibri"/>
                <w:b/>
                <w:sz w:val="27"/>
              </w:rPr>
              <w:t>共同立项</w:t>
            </w:r>
          </w:p>
          <w:p>
            <w:pPr>
              <w:pStyle w:val="12"/>
              <w:spacing w:before="4"/>
              <w:rPr>
                <w:rFonts w:ascii="Calibri"/>
                <w:b/>
                <w:sz w:val="27"/>
              </w:rPr>
            </w:pPr>
          </w:p>
        </w:tc>
        <w:tc>
          <w:tcPr>
            <w:tcW w:w="3984" w:type="dxa"/>
            <w:gridSpan w:val="7"/>
          </w:tcPr>
          <w:p>
            <w:pPr>
              <w:pStyle w:val="12"/>
              <w:spacing w:before="4"/>
              <w:rPr>
                <w:rFonts w:hint="eastAsia" w:ascii="Calibri" w:eastAsia="宋体"/>
                <w:b/>
                <w:sz w:val="27"/>
                <w:lang w:eastAsia="zh-CN"/>
              </w:rPr>
            </w:pPr>
            <w:r>
              <w:rPr>
                <w:rFonts w:hint="eastAsia" w:ascii="宋体" w:hAnsi="宋体" w:eastAsia="宋体" w:cs="黑体"/>
                <w:b/>
                <w:bCs/>
                <w:sz w:val="24"/>
                <w:szCs w:val="24"/>
              </w:rPr>
              <w:t>陈雄飞</w:t>
            </w:r>
            <w:r>
              <w:rPr>
                <w:rFonts w:hint="eastAsia" w:ascii="Calibri"/>
                <w:b/>
                <w:bCs/>
                <w:sz w:val="24"/>
                <w:szCs w:val="24"/>
              </w:rPr>
              <w:t>/</w:t>
            </w:r>
            <w:r>
              <w:rPr>
                <w:rFonts w:ascii="Calibri"/>
                <w:b/>
                <w:bCs/>
                <w:sz w:val="24"/>
                <w:szCs w:val="24"/>
              </w:rPr>
              <w:t>1</w:t>
            </w:r>
            <w:r>
              <w:rPr>
                <w:rFonts w:hint="eastAsia" w:ascii="宋体" w:hAnsi="宋体" w:eastAsia="宋体" w:cs="黑体"/>
                <w:b/>
                <w:bCs/>
                <w:sz w:val="24"/>
                <w:szCs w:val="24"/>
              </w:rPr>
              <w:t>丁立爽</w:t>
            </w:r>
            <w:r>
              <w:rPr>
                <w:rFonts w:hint="eastAsia" w:ascii="Calibri"/>
                <w:b/>
                <w:bCs/>
                <w:sz w:val="24"/>
                <w:szCs w:val="24"/>
              </w:rPr>
              <w:t>/</w:t>
            </w:r>
            <w:r>
              <w:rPr>
                <w:rFonts w:hint="eastAsia" w:ascii="Calibri"/>
                <w:b/>
                <w:bCs/>
                <w:sz w:val="24"/>
                <w:szCs w:val="24"/>
                <w:lang w:val="en-US" w:eastAsia="zh-CN"/>
              </w:rPr>
              <w:t>2</w:t>
            </w:r>
            <w:r>
              <w:rPr>
                <w:rFonts w:hint="eastAsia" w:ascii="宋体" w:hAnsi="宋体" w:eastAsia="宋体" w:cs="黑体"/>
                <w:b/>
                <w:bCs/>
                <w:sz w:val="24"/>
                <w:szCs w:val="24"/>
              </w:rPr>
              <w:t>孔德帅</w:t>
            </w:r>
            <w:r>
              <w:rPr>
                <w:rFonts w:hint="eastAsia" w:ascii="Calibri"/>
                <w:b/>
                <w:bCs/>
                <w:sz w:val="24"/>
                <w:szCs w:val="24"/>
              </w:rPr>
              <w:t>/</w:t>
            </w:r>
            <w:r>
              <w:rPr>
                <w:rFonts w:hint="eastAsia" w:ascii="Calibri"/>
                <w:b/>
                <w:bCs/>
                <w:sz w:val="24"/>
                <w:szCs w:val="24"/>
                <w:lang w:val="en-US" w:eastAsia="zh-CN"/>
              </w:rPr>
              <w:t>3</w:t>
            </w:r>
            <w:r>
              <w:rPr>
                <w:rFonts w:hint="eastAsia" w:ascii="宋体" w:hAnsi="宋体" w:eastAsia="宋体" w:cs="黑体"/>
                <w:b/>
                <w:bCs/>
                <w:sz w:val="24"/>
                <w:szCs w:val="24"/>
              </w:rPr>
              <w:t>赵秀雷</w:t>
            </w:r>
            <w:r>
              <w:rPr>
                <w:rFonts w:hint="eastAsia" w:ascii="Calibri"/>
                <w:b/>
                <w:bCs/>
                <w:sz w:val="24"/>
                <w:szCs w:val="24"/>
              </w:rPr>
              <w:t>/</w:t>
            </w:r>
            <w:r>
              <w:rPr>
                <w:rFonts w:hint="eastAsia" w:ascii="Calibri"/>
                <w:b/>
                <w:bCs/>
                <w:sz w:val="24"/>
                <w:szCs w:val="24"/>
                <w:lang w:val="en-US" w:eastAsia="zh-CN"/>
              </w:rPr>
              <w:t>4</w:t>
            </w:r>
            <w:r>
              <w:rPr>
                <w:rFonts w:hint="eastAsia" w:ascii="宋体" w:hAnsi="宋体" w:eastAsia="宋体" w:cs="黑体"/>
                <w:b/>
                <w:bCs/>
                <w:sz w:val="24"/>
                <w:szCs w:val="24"/>
              </w:rPr>
              <w:t>廖丽丽</w:t>
            </w:r>
            <w:r>
              <w:rPr>
                <w:rFonts w:hint="eastAsia" w:ascii="Calibri"/>
                <w:b/>
                <w:bCs/>
                <w:sz w:val="24"/>
                <w:szCs w:val="24"/>
              </w:rPr>
              <w:t>/</w:t>
            </w:r>
            <w:r>
              <w:rPr>
                <w:rFonts w:hint="eastAsia" w:ascii="Calibri"/>
                <w:b/>
                <w:bCs/>
                <w:sz w:val="24"/>
                <w:szCs w:val="24"/>
                <w:lang w:val="en-US" w:eastAsia="zh-CN"/>
              </w:rPr>
              <w:t>5</w:t>
            </w:r>
            <w:r>
              <w:rPr>
                <w:rFonts w:hint="eastAsia" w:ascii="宋体" w:hAnsi="宋体" w:eastAsia="宋体" w:cs="黑体"/>
                <w:b/>
                <w:bCs/>
                <w:sz w:val="24"/>
                <w:szCs w:val="24"/>
              </w:rPr>
              <w:t>张耀敏</w:t>
            </w:r>
            <w:r>
              <w:rPr>
                <w:rFonts w:hint="eastAsia" w:ascii="Calibri"/>
                <w:b/>
                <w:bCs/>
                <w:sz w:val="24"/>
                <w:szCs w:val="24"/>
              </w:rPr>
              <w:t>/</w:t>
            </w:r>
            <w:r>
              <w:rPr>
                <w:rFonts w:hint="eastAsia" w:ascii="Calibri"/>
                <w:b/>
                <w:bCs/>
                <w:sz w:val="24"/>
                <w:szCs w:val="24"/>
                <w:lang w:val="en-US" w:eastAsia="zh-CN"/>
              </w:rPr>
              <w:t>6</w:t>
            </w:r>
            <w:r>
              <w:rPr>
                <w:rFonts w:hint="eastAsia" w:ascii="宋体" w:hAnsi="宋体" w:eastAsia="宋体" w:cs="黑体"/>
                <w:b/>
                <w:bCs/>
                <w:sz w:val="24"/>
                <w:szCs w:val="24"/>
              </w:rPr>
              <w:t>李凤山</w:t>
            </w:r>
            <w:r>
              <w:rPr>
                <w:rFonts w:hint="eastAsia" w:ascii="Calibri"/>
                <w:b/>
                <w:bCs/>
                <w:sz w:val="24"/>
                <w:szCs w:val="24"/>
              </w:rPr>
              <w:t>/</w:t>
            </w:r>
            <w:r>
              <w:rPr>
                <w:rFonts w:hint="eastAsia" w:ascii="Calibri"/>
                <w:b/>
                <w:bCs/>
                <w:sz w:val="24"/>
                <w:szCs w:val="24"/>
                <w:lang w:val="en-US" w:eastAsia="zh-CN"/>
              </w:rPr>
              <w:t>7</w:t>
            </w:r>
            <w:r>
              <w:rPr>
                <w:rFonts w:hint="eastAsia" w:ascii="宋体" w:hAnsi="宋体" w:eastAsia="宋体" w:cs="黑体"/>
                <w:b/>
                <w:bCs/>
                <w:sz w:val="24"/>
                <w:szCs w:val="24"/>
              </w:rPr>
              <w:t>刘汝海</w:t>
            </w:r>
            <w:r>
              <w:rPr>
                <w:rFonts w:hint="eastAsia" w:ascii="Calibri"/>
                <w:b/>
                <w:bCs/>
                <w:sz w:val="24"/>
                <w:szCs w:val="24"/>
              </w:rPr>
              <w:t>/</w:t>
            </w:r>
            <w:r>
              <w:rPr>
                <w:rFonts w:hint="eastAsia" w:ascii="Calibri"/>
                <w:b/>
                <w:bCs/>
                <w:sz w:val="24"/>
                <w:szCs w:val="24"/>
                <w:lang w:val="en-US" w:eastAsia="zh-CN"/>
              </w:rPr>
              <w:t>8</w:t>
            </w:r>
          </w:p>
        </w:tc>
        <w:tc>
          <w:tcPr>
            <w:tcW w:w="1933" w:type="dxa"/>
            <w:gridSpan w:val="2"/>
          </w:tcPr>
          <w:p>
            <w:pPr>
              <w:pStyle w:val="12"/>
              <w:spacing w:before="4"/>
              <w:rPr>
                <w:rFonts w:ascii="Calibri"/>
                <w:b/>
                <w:sz w:val="27"/>
              </w:rPr>
            </w:pPr>
          </w:p>
          <w:p>
            <w:pPr>
              <w:pStyle w:val="12"/>
              <w:spacing w:before="4"/>
              <w:rPr>
                <w:rFonts w:hint="eastAsia" w:ascii="Calibri" w:eastAsia="宋体"/>
                <w:b/>
                <w:sz w:val="27"/>
                <w:lang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-202</w:t>
            </w:r>
            <w:r>
              <w:rPr>
                <w:rFonts w:hint="eastAsia" w:ascii="Calibri"/>
                <w:b/>
                <w:sz w:val="27"/>
                <w:lang w:val="en-US" w:eastAsia="zh-CN"/>
              </w:rPr>
              <w:t>1</w:t>
            </w:r>
          </w:p>
          <w:p>
            <w:pPr>
              <w:pStyle w:val="12"/>
              <w:spacing w:before="4"/>
              <w:rPr>
                <w:rFonts w:ascii="Calibri"/>
                <w:b/>
                <w:sz w:val="27"/>
              </w:rPr>
            </w:pPr>
          </w:p>
        </w:tc>
        <w:tc>
          <w:tcPr>
            <w:tcW w:w="3622" w:type="dxa"/>
            <w:gridSpan w:val="5"/>
          </w:tcPr>
          <w:p>
            <w:pPr>
              <w:pStyle w:val="12"/>
              <w:spacing w:before="4"/>
              <w:rPr>
                <w:rFonts w:ascii="Calibri"/>
                <w:b/>
                <w:sz w:val="27"/>
              </w:rPr>
            </w:pPr>
            <w:r>
              <w:rPr>
                <w:rFonts w:cs="AdobeSongStd-Light" w:asciiTheme="minorEastAsia" w:hAnsiTheme="minorEastAsia"/>
                <w:b/>
                <w:bCs/>
                <w:kern w:val="0"/>
                <w:sz w:val="24"/>
                <w:szCs w:val="24"/>
              </w:rPr>
              <w:t>FXYD6</w:t>
            </w:r>
            <w:r>
              <w:rPr>
                <w:rFonts w:hint="eastAsia" w:cs="AdobeSongStd-Light" w:asciiTheme="minorEastAsia" w:hAnsiTheme="minorEastAsia"/>
                <w:b/>
                <w:bCs/>
                <w:kern w:val="0"/>
                <w:sz w:val="24"/>
                <w:szCs w:val="24"/>
              </w:rPr>
              <w:t>单克隆抗体在肝细胞癌诊断中的应用及</w:t>
            </w:r>
            <w:r>
              <w:rPr>
                <w:rFonts w:cs="AdobeSongStd-Light" w:asciiTheme="minorEastAsia" w:hAnsiTheme="minorEastAsia"/>
                <w:b/>
                <w:bCs/>
                <w:kern w:val="0"/>
                <w:sz w:val="24"/>
                <w:szCs w:val="24"/>
              </w:rPr>
              <w:t>FXYD6</w:t>
            </w:r>
            <w:r>
              <w:rPr>
                <w:rFonts w:hint="eastAsia" w:cs="AdobeSongStd-Light" w:asciiTheme="minorEastAsia" w:hAnsiTheme="minorEastAsia"/>
                <w:b/>
                <w:bCs/>
                <w:kern w:val="0"/>
                <w:sz w:val="24"/>
                <w:szCs w:val="24"/>
              </w:rPr>
              <w:t>对肝癌细胞化疗敏感性的研究</w:t>
            </w:r>
          </w:p>
        </w:tc>
        <w:tc>
          <w:tcPr>
            <w:tcW w:w="2174" w:type="dxa"/>
            <w:gridSpan w:val="2"/>
          </w:tcPr>
          <w:p>
            <w:pPr>
              <w:pStyle w:val="12"/>
              <w:ind w:left="109"/>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34" w:type="dxa"/>
            <w:gridSpan w:val="2"/>
          </w:tcPr>
          <w:p>
            <w:pPr>
              <w:pStyle w:val="12"/>
              <w:rPr>
                <w:rFonts w:ascii="Calibri"/>
                <w:b/>
                <w:sz w:val="24"/>
              </w:rPr>
            </w:pPr>
          </w:p>
          <w:p>
            <w:pPr>
              <w:pStyle w:val="12"/>
              <w:spacing w:before="10"/>
              <w:rPr>
                <w:rFonts w:ascii="Calibri"/>
                <w:b/>
                <w:sz w:val="27"/>
              </w:rPr>
            </w:pPr>
          </w:p>
          <w:p>
            <w:pPr>
              <w:pStyle w:val="12"/>
              <w:ind w:left="6"/>
              <w:jc w:val="center"/>
              <w:rPr>
                <w:rFonts w:ascii="Calibri"/>
                <w:sz w:val="24"/>
              </w:rPr>
            </w:pPr>
            <w:r>
              <w:rPr>
                <w:rFonts w:ascii="Calibri"/>
                <w:color w:val="0D0D0D"/>
                <w:sz w:val="24"/>
              </w:rPr>
              <w:t>2</w:t>
            </w:r>
          </w:p>
        </w:tc>
        <w:tc>
          <w:tcPr>
            <w:tcW w:w="1790" w:type="dxa"/>
            <w:gridSpan w:val="4"/>
          </w:tcPr>
          <w:p>
            <w:pPr>
              <w:pStyle w:val="12"/>
              <w:spacing w:before="4"/>
              <w:rPr>
                <w:rFonts w:ascii="Calibri"/>
                <w:b/>
                <w:sz w:val="27"/>
              </w:rPr>
            </w:pPr>
          </w:p>
          <w:p>
            <w:pPr>
              <w:pStyle w:val="12"/>
              <w:spacing w:before="4"/>
              <w:rPr>
                <w:rFonts w:ascii="Calibri"/>
                <w:b/>
                <w:sz w:val="27"/>
              </w:rPr>
            </w:pPr>
            <w:r>
              <w:rPr>
                <w:rFonts w:hint="eastAsia" w:ascii="Calibri"/>
                <w:b/>
                <w:sz w:val="27"/>
              </w:rPr>
              <w:t>共同获奖</w:t>
            </w:r>
          </w:p>
          <w:p>
            <w:pPr>
              <w:pStyle w:val="12"/>
              <w:spacing w:before="4"/>
              <w:ind w:left="111"/>
              <w:rPr>
                <w:rFonts w:ascii="Calibri"/>
                <w:b/>
                <w:sz w:val="27"/>
              </w:rPr>
            </w:pPr>
          </w:p>
        </w:tc>
        <w:tc>
          <w:tcPr>
            <w:tcW w:w="3984" w:type="dxa"/>
            <w:gridSpan w:val="7"/>
          </w:tcPr>
          <w:p>
            <w:pPr>
              <w:pStyle w:val="12"/>
              <w:spacing w:before="4" w:line="244" w:lineRule="auto"/>
              <w:ind w:left="108" w:right="-29"/>
              <w:rPr>
                <w:rFonts w:ascii="Calibri"/>
                <w:b/>
                <w:sz w:val="27"/>
              </w:rPr>
            </w:pPr>
            <w:r>
              <w:rPr>
                <w:rFonts w:hint="eastAsia" w:ascii="宋体" w:hAnsi="宋体" w:eastAsia="宋体" w:cs="黑体"/>
                <w:b/>
                <w:bCs/>
                <w:sz w:val="24"/>
                <w:szCs w:val="24"/>
              </w:rPr>
              <w:t>陈雄飞</w:t>
            </w:r>
            <w:r>
              <w:rPr>
                <w:rFonts w:hint="eastAsia" w:ascii="Calibri"/>
                <w:b/>
                <w:bCs/>
                <w:sz w:val="24"/>
                <w:szCs w:val="24"/>
              </w:rPr>
              <w:t>/</w:t>
            </w:r>
            <w:r>
              <w:rPr>
                <w:rFonts w:ascii="Calibri"/>
                <w:b/>
                <w:bCs/>
                <w:sz w:val="24"/>
                <w:szCs w:val="24"/>
              </w:rPr>
              <w:t>1</w:t>
            </w:r>
            <w:r>
              <w:rPr>
                <w:rFonts w:hint="eastAsia" w:ascii="宋体" w:hAnsi="宋体" w:eastAsia="宋体" w:cs="黑体"/>
                <w:b/>
                <w:bCs/>
                <w:sz w:val="24"/>
                <w:szCs w:val="24"/>
              </w:rPr>
              <w:t>丁立爽</w:t>
            </w:r>
            <w:r>
              <w:rPr>
                <w:rFonts w:hint="eastAsia" w:ascii="Calibri"/>
                <w:b/>
                <w:bCs/>
                <w:sz w:val="24"/>
                <w:szCs w:val="24"/>
              </w:rPr>
              <w:t>/</w:t>
            </w:r>
            <w:r>
              <w:rPr>
                <w:rFonts w:hint="eastAsia" w:ascii="Calibri"/>
                <w:b/>
                <w:bCs/>
                <w:sz w:val="24"/>
                <w:szCs w:val="24"/>
                <w:lang w:val="en-US" w:eastAsia="zh-CN"/>
              </w:rPr>
              <w:t>2</w:t>
            </w:r>
            <w:r>
              <w:rPr>
                <w:rFonts w:hint="eastAsia" w:ascii="宋体" w:hAnsi="宋体" w:eastAsia="宋体" w:cs="黑体"/>
                <w:b/>
                <w:bCs/>
                <w:sz w:val="24"/>
                <w:szCs w:val="24"/>
              </w:rPr>
              <w:t>孔德帅</w:t>
            </w:r>
            <w:r>
              <w:rPr>
                <w:rFonts w:hint="eastAsia" w:ascii="Calibri"/>
                <w:b/>
                <w:bCs/>
                <w:sz w:val="24"/>
                <w:szCs w:val="24"/>
              </w:rPr>
              <w:t>/</w:t>
            </w:r>
            <w:r>
              <w:rPr>
                <w:rFonts w:hint="eastAsia" w:ascii="Calibri"/>
                <w:b/>
                <w:bCs/>
                <w:sz w:val="24"/>
                <w:szCs w:val="24"/>
                <w:lang w:val="en-US" w:eastAsia="zh-CN"/>
              </w:rPr>
              <w:t>3</w:t>
            </w:r>
            <w:r>
              <w:rPr>
                <w:rFonts w:hint="eastAsia" w:ascii="宋体" w:hAnsi="宋体" w:eastAsia="宋体" w:cs="黑体"/>
                <w:b/>
                <w:bCs/>
                <w:sz w:val="24"/>
                <w:szCs w:val="24"/>
              </w:rPr>
              <w:t>赵秀雷</w:t>
            </w:r>
            <w:r>
              <w:rPr>
                <w:rFonts w:hint="eastAsia" w:ascii="Calibri"/>
                <w:b/>
                <w:bCs/>
                <w:sz w:val="24"/>
                <w:szCs w:val="24"/>
              </w:rPr>
              <w:t>/</w:t>
            </w:r>
            <w:r>
              <w:rPr>
                <w:rFonts w:hint="eastAsia" w:ascii="Calibri"/>
                <w:b/>
                <w:bCs/>
                <w:sz w:val="24"/>
                <w:szCs w:val="24"/>
                <w:lang w:val="en-US" w:eastAsia="zh-CN"/>
              </w:rPr>
              <w:t>4</w:t>
            </w:r>
            <w:r>
              <w:rPr>
                <w:rFonts w:hint="eastAsia" w:ascii="宋体" w:hAnsi="宋体" w:eastAsia="宋体" w:cs="黑体"/>
                <w:b/>
                <w:bCs/>
                <w:sz w:val="24"/>
                <w:szCs w:val="24"/>
              </w:rPr>
              <w:t>廖丽丽</w:t>
            </w:r>
            <w:r>
              <w:rPr>
                <w:rFonts w:hint="eastAsia" w:ascii="Calibri"/>
                <w:b/>
                <w:bCs/>
                <w:sz w:val="24"/>
                <w:szCs w:val="24"/>
              </w:rPr>
              <w:t>/</w:t>
            </w:r>
            <w:r>
              <w:rPr>
                <w:rFonts w:hint="eastAsia" w:ascii="Calibri"/>
                <w:b/>
                <w:bCs/>
                <w:sz w:val="24"/>
                <w:szCs w:val="24"/>
                <w:lang w:val="en-US" w:eastAsia="zh-CN"/>
              </w:rPr>
              <w:t>5</w:t>
            </w:r>
            <w:r>
              <w:rPr>
                <w:rFonts w:hint="eastAsia" w:ascii="宋体" w:hAnsi="宋体" w:eastAsia="宋体" w:cs="黑体"/>
                <w:b/>
                <w:bCs/>
                <w:sz w:val="24"/>
                <w:szCs w:val="24"/>
              </w:rPr>
              <w:t>张耀敏</w:t>
            </w:r>
            <w:r>
              <w:rPr>
                <w:rFonts w:hint="eastAsia" w:ascii="Calibri"/>
                <w:b/>
                <w:bCs/>
                <w:sz w:val="24"/>
                <w:szCs w:val="24"/>
              </w:rPr>
              <w:t>/</w:t>
            </w:r>
            <w:r>
              <w:rPr>
                <w:rFonts w:hint="eastAsia" w:ascii="Calibri"/>
                <w:b/>
                <w:bCs/>
                <w:sz w:val="24"/>
                <w:szCs w:val="24"/>
                <w:lang w:val="en-US" w:eastAsia="zh-CN"/>
              </w:rPr>
              <w:t>6</w:t>
            </w:r>
            <w:r>
              <w:rPr>
                <w:rFonts w:hint="eastAsia" w:ascii="宋体" w:hAnsi="宋体" w:eastAsia="宋体" w:cs="黑体"/>
                <w:b/>
                <w:bCs/>
                <w:sz w:val="24"/>
                <w:szCs w:val="24"/>
              </w:rPr>
              <w:t>李凤山</w:t>
            </w:r>
            <w:r>
              <w:rPr>
                <w:rFonts w:hint="eastAsia" w:ascii="Calibri"/>
                <w:b/>
                <w:bCs/>
                <w:sz w:val="24"/>
                <w:szCs w:val="24"/>
              </w:rPr>
              <w:t>/</w:t>
            </w:r>
            <w:r>
              <w:rPr>
                <w:rFonts w:hint="eastAsia" w:ascii="Calibri"/>
                <w:b/>
                <w:bCs/>
                <w:sz w:val="24"/>
                <w:szCs w:val="24"/>
                <w:lang w:val="en-US" w:eastAsia="zh-CN"/>
              </w:rPr>
              <w:t>7</w:t>
            </w:r>
            <w:r>
              <w:rPr>
                <w:rFonts w:hint="eastAsia" w:ascii="宋体" w:hAnsi="宋体" w:eastAsia="宋体" w:cs="黑体"/>
                <w:b/>
                <w:bCs/>
                <w:sz w:val="24"/>
                <w:szCs w:val="24"/>
              </w:rPr>
              <w:t>刘汝海</w:t>
            </w:r>
            <w:r>
              <w:rPr>
                <w:rFonts w:hint="eastAsia" w:ascii="Calibri"/>
                <w:b/>
                <w:bCs/>
                <w:sz w:val="24"/>
                <w:szCs w:val="24"/>
              </w:rPr>
              <w:t>/</w:t>
            </w:r>
            <w:r>
              <w:rPr>
                <w:rFonts w:hint="eastAsia" w:ascii="Calibri"/>
                <w:b/>
                <w:bCs/>
                <w:sz w:val="24"/>
                <w:szCs w:val="24"/>
                <w:lang w:val="en-US" w:eastAsia="zh-CN"/>
              </w:rPr>
              <w:t>8</w:t>
            </w:r>
          </w:p>
        </w:tc>
        <w:tc>
          <w:tcPr>
            <w:tcW w:w="1933" w:type="dxa"/>
            <w:gridSpan w:val="2"/>
          </w:tcPr>
          <w:p>
            <w:pPr>
              <w:pStyle w:val="12"/>
              <w:spacing w:before="4"/>
              <w:rPr>
                <w:rFonts w:ascii="Calibri"/>
                <w:b/>
                <w:sz w:val="27"/>
              </w:rPr>
            </w:pPr>
          </w:p>
          <w:p>
            <w:pPr>
              <w:pStyle w:val="12"/>
              <w:spacing w:before="4"/>
              <w:rPr>
                <w:rFonts w:hint="eastAsia" w:ascii="Calibri" w:eastAsia="宋体"/>
                <w:b/>
                <w:sz w:val="27"/>
                <w:lang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-202</w:t>
            </w:r>
            <w:r>
              <w:rPr>
                <w:rFonts w:hint="eastAsia" w:ascii="Calibri"/>
                <w:b/>
                <w:sz w:val="27"/>
                <w:lang w:val="en-US" w:eastAsia="zh-CN"/>
              </w:rPr>
              <w:t>1</w:t>
            </w:r>
          </w:p>
          <w:p>
            <w:pPr>
              <w:pStyle w:val="12"/>
              <w:spacing w:before="4"/>
              <w:ind w:left="108"/>
              <w:rPr>
                <w:rFonts w:ascii="Calibri"/>
                <w:b/>
                <w:sz w:val="27"/>
              </w:rPr>
            </w:pPr>
          </w:p>
        </w:tc>
        <w:tc>
          <w:tcPr>
            <w:tcW w:w="3622" w:type="dxa"/>
            <w:gridSpan w:val="5"/>
          </w:tcPr>
          <w:p>
            <w:pPr>
              <w:pStyle w:val="12"/>
              <w:spacing w:before="4"/>
              <w:rPr>
                <w:rFonts w:ascii="Calibri"/>
                <w:b/>
                <w:sz w:val="27"/>
              </w:rPr>
            </w:pPr>
            <w:r>
              <w:rPr>
                <w:rFonts w:cs="AdobeSongStd-Light" w:asciiTheme="minorEastAsia" w:hAnsiTheme="minorEastAsia"/>
                <w:b/>
                <w:bCs/>
                <w:kern w:val="0"/>
                <w:sz w:val="24"/>
                <w:szCs w:val="24"/>
              </w:rPr>
              <w:t>FXYD6</w:t>
            </w:r>
            <w:r>
              <w:rPr>
                <w:rFonts w:hint="eastAsia" w:cs="AdobeSongStd-Light" w:asciiTheme="minorEastAsia" w:hAnsiTheme="minorEastAsia"/>
                <w:b/>
                <w:bCs/>
                <w:kern w:val="0"/>
                <w:sz w:val="24"/>
                <w:szCs w:val="24"/>
              </w:rPr>
              <w:t>单克隆抗体在肝细胞癌诊断中的应用及</w:t>
            </w:r>
            <w:r>
              <w:rPr>
                <w:rFonts w:cs="AdobeSongStd-Light" w:asciiTheme="minorEastAsia" w:hAnsiTheme="minorEastAsia"/>
                <w:b/>
                <w:bCs/>
                <w:kern w:val="0"/>
                <w:sz w:val="24"/>
                <w:szCs w:val="24"/>
              </w:rPr>
              <w:t>FXYD6</w:t>
            </w:r>
            <w:r>
              <w:rPr>
                <w:rFonts w:hint="eastAsia" w:cs="AdobeSongStd-Light" w:asciiTheme="minorEastAsia" w:hAnsiTheme="minorEastAsia"/>
                <w:b/>
                <w:bCs/>
                <w:kern w:val="0"/>
                <w:sz w:val="24"/>
                <w:szCs w:val="24"/>
              </w:rPr>
              <w:t>对肝癌细胞化疗敏感性的研究</w:t>
            </w:r>
          </w:p>
          <w:p>
            <w:pPr>
              <w:pStyle w:val="12"/>
              <w:spacing w:before="4" w:line="242" w:lineRule="auto"/>
              <w:ind w:left="110" w:right="96"/>
              <w:rPr>
                <w:rFonts w:ascii="Calibri"/>
                <w:b/>
                <w:sz w:val="27"/>
              </w:rPr>
            </w:pPr>
          </w:p>
        </w:tc>
        <w:tc>
          <w:tcPr>
            <w:tcW w:w="2174" w:type="dxa"/>
            <w:gridSpan w:val="2"/>
          </w:tcPr>
          <w:p>
            <w:pPr>
              <w:pStyle w:val="12"/>
              <w:spacing w:before="4"/>
              <w:rPr>
                <w:rFonts w:ascii="Calibri"/>
                <w:b/>
                <w:sz w:val="27"/>
              </w:rPr>
            </w:pPr>
            <w:r>
              <w:rPr>
                <w:rFonts w:hint="eastAsia" w:ascii="Calibri"/>
                <w:b/>
                <w:sz w:val="27"/>
              </w:rPr>
              <w:t>成果证书</w:t>
            </w:r>
          </w:p>
          <w:p>
            <w:pPr>
              <w:pStyle w:val="12"/>
              <w:spacing w:before="4"/>
              <w:rPr>
                <w:rFonts w:ascii="Calibri"/>
                <w:b/>
                <w:sz w:val="27"/>
              </w:rPr>
            </w:pPr>
          </w:p>
          <w:p>
            <w:pPr>
              <w:pStyle w:val="12"/>
              <w:spacing w:before="4"/>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34" w:type="dxa"/>
            <w:gridSpan w:val="2"/>
          </w:tcPr>
          <w:p>
            <w:pPr>
              <w:pStyle w:val="12"/>
              <w:rPr>
                <w:rFonts w:ascii="Calibri"/>
                <w:b/>
                <w:sz w:val="24"/>
              </w:rPr>
            </w:pPr>
          </w:p>
          <w:p>
            <w:pPr>
              <w:pStyle w:val="12"/>
              <w:spacing w:before="184"/>
              <w:ind w:left="6"/>
              <w:jc w:val="center"/>
              <w:rPr>
                <w:rFonts w:ascii="Calibri"/>
                <w:sz w:val="24"/>
              </w:rPr>
            </w:pPr>
            <w:r>
              <w:rPr>
                <w:rFonts w:ascii="Calibri"/>
                <w:color w:val="0D0D0D"/>
                <w:sz w:val="24"/>
              </w:rPr>
              <w:t>3</w:t>
            </w:r>
          </w:p>
        </w:tc>
        <w:tc>
          <w:tcPr>
            <w:tcW w:w="1790" w:type="dxa"/>
            <w:gridSpan w:val="4"/>
            <w:vAlign w:val="center"/>
          </w:tcPr>
          <w:p>
            <w:pPr>
              <w:pStyle w:val="12"/>
              <w:rPr>
                <w:rFonts w:hint="eastAsia" w:ascii="Calibri"/>
                <w:b/>
                <w:sz w:val="27"/>
              </w:rPr>
            </w:pPr>
            <w:r>
              <w:rPr>
                <w:rFonts w:hint="eastAsia" w:ascii="Calibri"/>
                <w:b/>
                <w:sz w:val="27"/>
              </w:rPr>
              <w:t>论文共同署名</w:t>
            </w:r>
          </w:p>
        </w:tc>
        <w:tc>
          <w:tcPr>
            <w:tcW w:w="3984" w:type="dxa"/>
            <w:gridSpan w:val="7"/>
            <w:vAlign w:val="center"/>
          </w:tcPr>
          <w:p>
            <w:pPr>
              <w:pStyle w:val="12"/>
              <w:spacing w:before="158" w:line="242" w:lineRule="auto"/>
              <w:ind w:left="108" w:right="-29"/>
              <w:jc w:val="both"/>
              <w:rPr>
                <w:rFonts w:ascii="Calibri"/>
                <w:b/>
                <w:sz w:val="27"/>
              </w:rPr>
            </w:pPr>
            <w:r>
              <w:rPr>
                <w:rFonts w:hint="eastAsia" w:ascii="宋体" w:hAnsi="宋体" w:eastAsia="宋体" w:cs="黑体"/>
                <w:b/>
                <w:bCs/>
                <w:sz w:val="24"/>
                <w:szCs w:val="24"/>
              </w:rPr>
              <w:t>陈雄飞</w:t>
            </w:r>
            <w:r>
              <w:rPr>
                <w:rFonts w:hint="eastAsia" w:ascii="Calibri"/>
                <w:b/>
                <w:bCs/>
                <w:sz w:val="24"/>
                <w:szCs w:val="24"/>
              </w:rPr>
              <w:t>/</w:t>
            </w:r>
            <w:r>
              <w:rPr>
                <w:rFonts w:ascii="Calibri"/>
                <w:b/>
                <w:bCs/>
                <w:sz w:val="24"/>
                <w:szCs w:val="24"/>
              </w:rPr>
              <w:t>1</w:t>
            </w:r>
            <w:r>
              <w:rPr>
                <w:rFonts w:hint="eastAsia" w:ascii="宋体" w:hAnsi="宋体" w:eastAsia="宋体" w:cs="黑体"/>
                <w:b/>
                <w:bCs/>
                <w:sz w:val="24"/>
                <w:szCs w:val="24"/>
              </w:rPr>
              <w:t>丁立爽</w:t>
            </w:r>
            <w:r>
              <w:rPr>
                <w:rFonts w:hint="eastAsia" w:ascii="Calibri"/>
                <w:b/>
                <w:bCs/>
                <w:sz w:val="24"/>
                <w:szCs w:val="24"/>
              </w:rPr>
              <w:t>/</w:t>
            </w:r>
            <w:r>
              <w:rPr>
                <w:rFonts w:hint="eastAsia" w:ascii="Calibri"/>
                <w:b/>
                <w:bCs/>
                <w:sz w:val="24"/>
                <w:szCs w:val="24"/>
                <w:lang w:val="en-US" w:eastAsia="zh-CN"/>
              </w:rPr>
              <w:t>2</w:t>
            </w:r>
            <w:r>
              <w:rPr>
                <w:rFonts w:hint="eastAsia" w:ascii="宋体" w:hAnsi="宋体" w:eastAsia="宋体" w:cs="黑体"/>
                <w:b/>
                <w:bCs/>
                <w:sz w:val="24"/>
                <w:szCs w:val="24"/>
              </w:rPr>
              <w:t>孔德帅</w:t>
            </w:r>
            <w:r>
              <w:rPr>
                <w:rFonts w:hint="eastAsia" w:ascii="Calibri"/>
                <w:b/>
                <w:bCs/>
                <w:sz w:val="24"/>
                <w:szCs w:val="24"/>
              </w:rPr>
              <w:t>/</w:t>
            </w:r>
            <w:r>
              <w:rPr>
                <w:rFonts w:hint="eastAsia" w:ascii="Calibri"/>
                <w:b/>
                <w:bCs/>
                <w:sz w:val="24"/>
                <w:szCs w:val="24"/>
                <w:lang w:val="en-US" w:eastAsia="zh-CN"/>
              </w:rPr>
              <w:t>3</w:t>
            </w:r>
            <w:r>
              <w:rPr>
                <w:rFonts w:hint="eastAsia" w:ascii="宋体" w:hAnsi="宋体" w:eastAsia="宋体" w:cs="黑体"/>
                <w:b/>
                <w:bCs/>
                <w:sz w:val="24"/>
                <w:szCs w:val="24"/>
              </w:rPr>
              <w:t>赵秀雷</w:t>
            </w:r>
            <w:r>
              <w:rPr>
                <w:rFonts w:hint="eastAsia" w:ascii="Calibri"/>
                <w:b/>
                <w:bCs/>
                <w:sz w:val="24"/>
                <w:szCs w:val="24"/>
              </w:rPr>
              <w:t>/</w:t>
            </w:r>
            <w:r>
              <w:rPr>
                <w:rFonts w:hint="eastAsia" w:ascii="Calibri"/>
                <w:b/>
                <w:bCs/>
                <w:sz w:val="24"/>
                <w:szCs w:val="24"/>
                <w:lang w:val="en-US" w:eastAsia="zh-CN"/>
              </w:rPr>
              <w:t>4</w:t>
            </w:r>
            <w:r>
              <w:rPr>
                <w:rFonts w:hint="eastAsia" w:ascii="宋体" w:hAnsi="宋体" w:eastAsia="宋体" w:cs="黑体"/>
                <w:b/>
                <w:bCs/>
                <w:sz w:val="24"/>
                <w:szCs w:val="24"/>
              </w:rPr>
              <w:t>廖丽丽</w:t>
            </w:r>
            <w:r>
              <w:rPr>
                <w:rFonts w:hint="eastAsia" w:ascii="Calibri"/>
                <w:b/>
                <w:bCs/>
                <w:sz w:val="24"/>
                <w:szCs w:val="24"/>
              </w:rPr>
              <w:t>/</w:t>
            </w:r>
            <w:r>
              <w:rPr>
                <w:rFonts w:hint="eastAsia" w:ascii="Calibri"/>
                <w:b/>
                <w:bCs/>
                <w:sz w:val="24"/>
                <w:szCs w:val="24"/>
                <w:lang w:val="en-US" w:eastAsia="zh-CN"/>
              </w:rPr>
              <w:t>5</w:t>
            </w:r>
            <w:r>
              <w:rPr>
                <w:rFonts w:hint="eastAsia" w:ascii="宋体" w:hAnsi="宋体" w:eastAsia="宋体" w:cs="黑体"/>
                <w:b/>
                <w:bCs/>
                <w:sz w:val="24"/>
                <w:szCs w:val="24"/>
              </w:rPr>
              <w:t>张耀敏</w:t>
            </w:r>
            <w:r>
              <w:rPr>
                <w:rFonts w:hint="eastAsia" w:ascii="Calibri"/>
                <w:b/>
                <w:bCs/>
                <w:sz w:val="24"/>
                <w:szCs w:val="24"/>
              </w:rPr>
              <w:t>/</w:t>
            </w:r>
            <w:r>
              <w:rPr>
                <w:rFonts w:hint="eastAsia" w:ascii="Calibri"/>
                <w:b/>
                <w:bCs/>
                <w:sz w:val="24"/>
                <w:szCs w:val="24"/>
                <w:lang w:val="en-US" w:eastAsia="zh-CN"/>
              </w:rPr>
              <w:t>6</w:t>
            </w:r>
            <w:r>
              <w:rPr>
                <w:rFonts w:hint="eastAsia" w:ascii="宋体" w:hAnsi="宋体" w:eastAsia="宋体" w:cs="黑体"/>
                <w:b/>
                <w:bCs/>
                <w:sz w:val="24"/>
                <w:szCs w:val="24"/>
              </w:rPr>
              <w:t>李凤山</w:t>
            </w:r>
            <w:r>
              <w:rPr>
                <w:rFonts w:hint="eastAsia" w:ascii="Calibri"/>
                <w:b/>
                <w:bCs/>
                <w:sz w:val="24"/>
                <w:szCs w:val="24"/>
              </w:rPr>
              <w:t>/</w:t>
            </w:r>
            <w:r>
              <w:rPr>
                <w:rFonts w:hint="eastAsia" w:ascii="Calibri"/>
                <w:b/>
                <w:bCs/>
                <w:sz w:val="24"/>
                <w:szCs w:val="24"/>
                <w:lang w:val="en-US" w:eastAsia="zh-CN"/>
              </w:rPr>
              <w:t>7</w:t>
            </w:r>
            <w:r>
              <w:rPr>
                <w:rFonts w:hint="eastAsia" w:ascii="宋体" w:hAnsi="宋体" w:eastAsia="宋体" w:cs="黑体"/>
                <w:b/>
                <w:bCs/>
                <w:sz w:val="24"/>
                <w:szCs w:val="24"/>
              </w:rPr>
              <w:t>刘汝海</w:t>
            </w:r>
            <w:r>
              <w:rPr>
                <w:rFonts w:hint="eastAsia" w:ascii="Calibri"/>
                <w:b/>
                <w:bCs/>
                <w:sz w:val="24"/>
                <w:szCs w:val="24"/>
              </w:rPr>
              <w:t>/</w:t>
            </w:r>
            <w:r>
              <w:rPr>
                <w:rFonts w:hint="eastAsia" w:ascii="Calibri"/>
                <w:b/>
                <w:bCs/>
                <w:sz w:val="24"/>
                <w:szCs w:val="24"/>
                <w:lang w:val="en-US" w:eastAsia="zh-CN"/>
              </w:rPr>
              <w:t>8</w:t>
            </w:r>
          </w:p>
        </w:tc>
        <w:tc>
          <w:tcPr>
            <w:tcW w:w="1933" w:type="dxa"/>
            <w:gridSpan w:val="2"/>
            <w:vAlign w:val="center"/>
          </w:tcPr>
          <w:p>
            <w:pPr>
              <w:pStyle w:val="12"/>
              <w:spacing w:before="4"/>
              <w:rPr>
                <w:rFonts w:hint="eastAsia" w:ascii="Calibri" w:eastAsia="宋体"/>
                <w:b/>
                <w:sz w:val="27"/>
                <w:lang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-202</w:t>
            </w:r>
            <w:r>
              <w:rPr>
                <w:rFonts w:hint="eastAsia" w:ascii="Calibri"/>
                <w:b/>
                <w:sz w:val="27"/>
                <w:lang w:val="en-US" w:eastAsia="zh-CN"/>
              </w:rPr>
              <w:t>1</w:t>
            </w:r>
          </w:p>
          <w:p>
            <w:pPr>
              <w:pStyle w:val="12"/>
              <w:spacing w:before="184"/>
              <w:jc w:val="both"/>
              <w:rPr>
                <w:rFonts w:ascii="Calibri"/>
                <w:b/>
                <w:sz w:val="27"/>
              </w:rPr>
            </w:pPr>
          </w:p>
        </w:tc>
        <w:tc>
          <w:tcPr>
            <w:tcW w:w="3622" w:type="dxa"/>
            <w:gridSpan w:val="5"/>
            <w:vAlign w:val="center"/>
          </w:tcPr>
          <w:p>
            <w:pPr>
              <w:pStyle w:val="12"/>
              <w:spacing w:before="165" w:line="256" w:lineRule="auto"/>
              <w:ind w:left="110" w:right="7"/>
              <w:rPr>
                <w:rFonts w:ascii="Calibri"/>
                <w:b/>
                <w:sz w:val="27"/>
              </w:rPr>
            </w:pPr>
            <w:r>
              <w:rPr>
                <w:rFonts w:hint="eastAsia" w:asciiTheme="minorEastAsia" w:hAnsiTheme="minorEastAsia"/>
                <w:b/>
                <w:bCs/>
                <w:color w:val="000000" w:themeColor="text1"/>
                <w:sz w:val="24"/>
                <w:szCs w:val="24"/>
                <w14:textFill>
                  <w14:solidFill>
                    <w14:schemeClr w14:val="tx1"/>
                  </w14:solidFill>
                </w14:textFill>
              </w:rPr>
              <w:t>FXYD6过表达对肝细胞癌SMMC7721细胞5-Fu化疗敏感性的影响</w:t>
            </w:r>
          </w:p>
        </w:tc>
        <w:tc>
          <w:tcPr>
            <w:tcW w:w="2174" w:type="dxa"/>
            <w:gridSpan w:val="2"/>
            <w:vAlign w:val="center"/>
          </w:tcPr>
          <w:p>
            <w:pPr>
              <w:pStyle w:val="12"/>
              <w:spacing w:before="165" w:line="256" w:lineRule="auto"/>
              <w:ind w:right="7"/>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2"/>
              <w:spacing w:before="184"/>
              <w:ind w:left="6"/>
              <w:jc w:val="center"/>
              <w:rPr>
                <w:rFonts w:ascii="Calibri"/>
                <w:color w:val="0D0D0D"/>
                <w:sz w:val="24"/>
                <w:lang w:val="en-US"/>
              </w:rPr>
            </w:pPr>
            <w:r>
              <w:rPr>
                <w:rFonts w:hint="eastAsia" w:ascii="Calibri"/>
                <w:color w:val="0D0D0D"/>
                <w:sz w:val="24"/>
                <w:lang w:val="en-US"/>
              </w:rPr>
              <w:t>4</w:t>
            </w:r>
          </w:p>
        </w:tc>
        <w:tc>
          <w:tcPr>
            <w:tcW w:w="1790" w:type="dxa"/>
            <w:gridSpan w:val="4"/>
            <w:vAlign w:val="center"/>
          </w:tcPr>
          <w:p>
            <w:pPr>
              <w:pStyle w:val="12"/>
              <w:spacing w:before="177"/>
              <w:ind w:left="111"/>
              <w:jc w:val="center"/>
              <w:rPr>
                <w:rFonts w:ascii="Calibri"/>
                <w:b/>
                <w:sz w:val="27"/>
              </w:rPr>
            </w:pPr>
            <w:r>
              <w:rPr>
                <w:rFonts w:hint="eastAsia" w:ascii="Calibri"/>
                <w:b/>
                <w:sz w:val="27"/>
              </w:rPr>
              <w:t>论文共同署名</w:t>
            </w:r>
          </w:p>
        </w:tc>
        <w:tc>
          <w:tcPr>
            <w:tcW w:w="3984" w:type="dxa"/>
            <w:gridSpan w:val="7"/>
            <w:vAlign w:val="center"/>
          </w:tcPr>
          <w:p>
            <w:pPr>
              <w:pStyle w:val="12"/>
              <w:spacing w:before="158" w:line="242" w:lineRule="auto"/>
              <w:ind w:right="-29"/>
              <w:jc w:val="both"/>
              <w:rPr>
                <w:rFonts w:ascii="Calibri"/>
                <w:b/>
                <w:sz w:val="27"/>
              </w:rPr>
            </w:pPr>
            <w:r>
              <w:rPr>
                <w:rFonts w:hint="eastAsia" w:ascii="宋体" w:hAnsi="宋体" w:eastAsia="宋体" w:cs="黑体"/>
                <w:b/>
                <w:bCs/>
                <w:sz w:val="24"/>
                <w:szCs w:val="24"/>
              </w:rPr>
              <w:t>陈雄飞</w:t>
            </w:r>
            <w:r>
              <w:rPr>
                <w:rFonts w:hint="eastAsia" w:ascii="Calibri"/>
                <w:b/>
                <w:bCs/>
                <w:sz w:val="24"/>
                <w:szCs w:val="24"/>
              </w:rPr>
              <w:t>/</w:t>
            </w:r>
            <w:r>
              <w:rPr>
                <w:rFonts w:ascii="Calibri"/>
                <w:b/>
                <w:bCs/>
                <w:sz w:val="24"/>
                <w:szCs w:val="24"/>
              </w:rPr>
              <w:t>1</w:t>
            </w:r>
            <w:r>
              <w:rPr>
                <w:rFonts w:hint="eastAsia" w:ascii="宋体" w:hAnsi="宋体" w:eastAsia="宋体" w:cs="黑体"/>
                <w:b/>
                <w:bCs/>
                <w:sz w:val="24"/>
                <w:szCs w:val="24"/>
              </w:rPr>
              <w:t>丁立爽</w:t>
            </w:r>
            <w:r>
              <w:rPr>
                <w:rFonts w:hint="eastAsia" w:ascii="Calibri"/>
                <w:b/>
                <w:bCs/>
                <w:sz w:val="24"/>
                <w:szCs w:val="24"/>
              </w:rPr>
              <w:t>/</w:t>
            </w:r>
            <w:r>
              <w:rPr>
                <w:rFonts w:hint="eastAsia" w:ascii="Calibri"/>
                <w:b/>
                <w:bCs/>
                <w:sz w:val="24"/>
                <w:szCs w:val="24"/>
                <w:lang w:val="en-US" w:eastAsia="zh-CN"/>
              </w:rPr>
              <w:t>2</w:t>
            </w:r>
            <w:r>
              <w:rPr>
                <w:rFonts w:hint="eastAsia" w:ascii="宋体" w:hAnsi="宋体" w:eastAsia="宋体" w:cs="黑体"/>
                <w:b/>
                <w:bCs/>
                <w:sz w:val="24"/>
                <w:szCs w:val="24"/>
              </w:rPr>
              <w:t>孔德帅</w:t>
            </w:r>
            <w:r>
              <w:rPr>
                <w:rFonts w:hint="eastAsia" w:ascii="Calibri"/>
                <w:b/>
                <w:bCs/>
                <w:sz w:val="24"/>
                <w:szCs w:val="24"/>
              </w:rPr>
              <w:t>/</w:t>
            </w:r>
            <w:r>
              <w:rPr>
                <w:rFonts w:hint="eastAsia" w:ascii="Calibri"/>
                <w:b/>
                <w:bCs/>
                <w:sz w:val="24"/>
                <w:szCs w:val="24"/>
                <w:lang w:val="en-US" w:eastAsia="zh-CN"/>
              </w:rPr>
              <w:t>3</w:t>
            </w:r>
            <w:r>
              <w:rPr>
                <w:rFonts w:hint="eastAsia" w:ascii="宋体" w:hAnsi="宋体" w:eastAsia="宋体" w:cs="黑体"/>
                <w:b/>
                <w:bCs/>
                <w:sz w:val="24"/>
                <w:szCs w:val="24"/>
              </w:rPr>
              <w:t>赵秀雷</w:t>
            </w:r>
            <w:r>
              <w:rPr>
                <w:rFonts w:hint="eastAsia" w:ascii="Calibri"/>
                <w:b/>
                <w:bCs/>
                <w:sz w:val="24"/>
                <w:szCs w:val="24"/>
              </w:rPr>
              <w:t>/</w:t>
            </w:r>
            <w:r>
              <w:rPr>
                <w:rFonts w:hint="eastAsia" w:ascii="Calibri"/>
                <w:b/>
                <w:bCs/>
                <w:sz w:val="24"/>
                <w:szCs w:val="24"/>
                <w:lang w:val="en-US" w:eastAsia="zh-CN"/>
              </w:rPr>
              <w:t>4</w:t>
            </w:r>
            <w:r>
              <w:rPr>
                <w:rFonts w:hint="eastAsia" w:ascii="宋体" w:hAnsi="宋体" w:eastAsia="宋体" w:cs="黑体"/>
                <w:b/>
                <w:bCs/>
                <w:sz w:val="24"/>
                <w:szCs w:val="24"/>
              </w:rPr>
              <w:t>廖丽丽</w:t>
            </w:r>
            <w:r>
              <w:rPr>
                <w:rFonts w:hint="eastAsia" w:ascii="Calibri"/>
                <w:b/>
                <w:bCs/>
                <w:sz w:val="24"/>
                <w:szCs w:val="24"/>
              </w:rPr>
              <w:t>/</w:t>
            </w:r>
            <w:r>
              <w:rPr>
                <w:rFonts w:hint="eastAsia" w:ascii="Calibri"/>
                <w:b/>
                <w:bCs/>
                <w:sz w:val="24"/>
                <w:szCs w:val="24"/>
                <w:lang w:val="en-US" w:eastAsia="zh-CN"/>
              </w:rPr>
              <w:t>5</w:t>
            </w:r>
            <w:r>
              <w:rPr>
                <w:rFonts w:hint="eastAsia" w:ascii="宋体" w:hAnsi="宋体" w:eastAsia="宋体" w:cs="黑体"/>
                <w:b/>
                <w:bCs/>
                <w:sz w:val="24"/>
                <w:szCs w:val="24"/>
              </w:rPr>
              <w:t>张耀敏</w:t>
            </w:r>
            <w:r>
              <w:rPr>
                <w:rFonts w:hint="eastAsia" w:ascii="Calibri"/>
                <w:b/>
                <w:bCs/>
                <w:sz w:val="24"/>
                <w:szCs w:val="24"/>
              </w:rPr>
              <w:t>/</w:t>
            </w:r>
            <w:r>
              <w:rPr>
                <w:rFonts w:hint="eastAsia" w:ascii="Calibri"/>
                <w:b/>
                <w:bCs/>
                <w:sz w:val="24"/>
                <w:szCs w:val="24"/>
                <w:lang w:val="en-US" w:eastAsia="zh-CN"/>
              </w:rPr>
              <w:t>6</w:t>
            </w:r>
            <w:r>
              <w:rPr>
                <w:rFonts w:hint="eastAsia" w:ascii="宋体" w:hAnsi="宋体" w:eastAsia="宋体" w:cs="黑体"/>
                <w:b/>
                <w:bCs/>
                <w:sz w:val="24"/>
                <w:szCs w:val="24"/>
              </w:rPr>
              <w:t>李凤山</w:t>
            </w:r>
            <w:r>
              <w:rPr>
                <w:rFonts w:hint="eastAsia" w:ascii="Calibri"/>
                <w:b/>
                <w:bCs/>
                <w:sz w:val="24"/>
                <w:szCs w:val="24"/>
              </w:rPr>
              <w:t>/</w:t>
            </w:r>
            <w:r>
              <w:rPr>
                <w:rFonts w:hint="eastAsia" w:ascii="Calibri"/>
                <w:b/>
                <w:bCs/>
                <w:sz w:val="24"/>
                <w:szCs w:val="24"/>
                <w:lang w:val="en-US" w:eastAsia="zh-CN"/>
              </w:rPr>
              <w:t>7</w:t>
            </w:r>
            <w:r>
              <w:rPr>
                <w:rFonts w:hint="eastAsia" w:ascii="宋体" w:hAnsi="宋体" w:eastAsia="宋体" w:cs="黑体"/>
                <w:b/>
                <w:bCs/>
                <w:sz w:val="24"/>
                <w:szCs w:val="24"/>
              </w:rPr>
              <w:t>刘汝海</w:t>
            </w:r>
            <w:r>
              <w:rPr>
                <w:rFonts w:hint="eastAsia" w:ascii="Calibri"/>
                <w:b/>
                <w:bCs/>
                <w:sz w:val="24"/>
                <w:szCs w:val="24"/>
              </w:rPr>
              <w:t>/</w:t>
            </w:r>
            <w:r>
              <w:rPr>
                <w:rFonts w:hint="eastAsia" w:ascii="Calibri"/>
                <w:b/>
                <w:bCs/>
                <w:sz w:val="24"/>
                <w:szCs w:val="24"/>
                <w:lang w:val="en-US" w:eastAsia="zh-CN"/>
              </w:rPr>
              <w:t>8</w:t>
            </w:r>
          </w:p>
        </w:tc>
        <w:tc>
          <w:tcPr>
            <w:tcW w:w="1933" w:type="dxa"/>
            <w:gridSpan w:val="2"/>
            <w:vAlign w:val="center"/>
          </w:tcPr>
          <w:p>
            <w:pPr>
              <w:pStyle w:val="12"/>
              <w:spacing w:before="4"/>
              <w:rPr>
                <w:rFonts w:hint="eastAsia" w:ascii="Calibri" w:eastAsia="宋体"/>
                <w:b/>
                <w:sz w:val="27"/>
                <w:lang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-202</w:t>
            </w:r>
            <w:r>
              <w:rPr>
                <w:rFonts w:hint="eastAsia" w:ascii="Calibri"/>
                <w:b/>
                <w:sz w:val="27"/>
                <w:lang w:val="en-US" w:eastAsia="zh-CN"/>
              </w:rPr>
              <w:t>1</w:t>
            </w:r>
          </w:p>
          <w:p>
            <w:pPr>
              <w:pStyle w:val="12"/>
              <w:spacing w:before="184"/>
              <w:jc w:val="both"/>
              <w:rPr>
                <w:rFonts w:ascii="Calibri"/>
                <w:b/>
                <w:sz w:val="27"/>
              </w:rPr>
            </w:pPr>
          </w:p>
        </w:tc>
        <w:tc>
          <w:tcPr>
            <w:tcW w:w="3622" w:type="dxa"/>
            <w:gridSpan w:val="5"/>
          </w:tcPr>
          <w:p>
            <w:pPr>
              <w:jc w:val="both"/>
              <w:rPr>
                <w:rFonts w:ascii="Calibri"/>
                <w:b/>
                <w:sz w:val="27"/>
              </w:rPr>
            </w:pPr>
            <w:r>
              <w:rPr>
                <w:rFonts w:hint="eastAsia" w:ascii="宋体" w:hAnsi="宋体" w:eastAsia="宋体"/>
                <w:b/>
                <w:bCs/>
                <w:color w:val="000000" w:themeColor="text1"/>
                <w:sz w:val="24"/>
                <w:szCs w:val="24"/>
                <w14:textFill>
                  <w14:solidFill>
                    <w14:schemeClr w14:val="tx1"/>
                  </w14:solidFill>
                </w14:textFill>
              </w:rPr>
              <w:t>FXYD6蛋白在肝细胞癌中的表达及其临床意义</w:t>
            </w:r>
          </w:p>
        </w:tc>
        <w:tc>
          <w:tcPr>
            <w:tcW w:w="2174" w:type="dxa"/>
            <w:gridSpan w:val="2"/>
            <w:vAlign w:val="center"/>
          </w:tcPr>
          <w:p>
            <w:pPr>
              <w:ind w:left="813" w:hanging="813" w:hangingChars="300"/>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734" w:type="dxa"/>
            <w:gridSpan w:val="2"/>
            <w:vAlign w:val="center"/>
          </w:tcPr>
          <w:p>
            <w:pPr>
              <w:pStyle w:val="12"/>
              <w:spacing w:before="184"/>
              <w:ind w:left="6"/>
              <w:jc w:val="center"/>
              <w:rPr>
                <w:rFonts w:ascii="Calibri"/>
                <w:color w:val="0D0D0D"/>
                <w:sz w:val="24"/>
                <w:lang w:val="en-US"/>
              </w:rPr>
            </w:pPr>
            <w:r>
              <w:rPr>
                <w:rFonts w:hint="eastAsia" w:ascii="Calibri"/>
                <w:color w:val="0D0D0D"/>
                <w:sz w:val="24"/>
                <w:lang w:val="en-US"/>
              </w:rPr>
              <w:t>5</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rPr>
                <w:rFonts w:ascii="Calibri"/>
                <w:b/>
                <w:sz w:val="27"/>
              </w:rPr>
            </w:pPr>
          </w:p>
          <w:p>
            <w:pPr>
              <w:rPr>
                <w:rFonts w:ascii="Calibri"/>
                <w:b/>
                <w:sz w:val="27"/>
              </w:rPr>
            </w:pPr>
            <w:r>
              <w:rPr>
                <w:rFonts w:hint="eastAsia" w:ascii="宋体" w:hAnsi="宋体" w:eastAsia="宋体" w:cs="黑体"/>
                <w:b/>
                <w:bCs/>
                <w:sz w:val="24"/>
                <w:szCs w:val="24"/>
              </w:rPr>
              <w:t>陈雄飞</w:t>
            </w:r>
            <w:r>
              <w:rPr>
                <w:rFonts w:hint="eastAsia" w:ascii="Calibri"/>
                <w:b/>
                <w:bCs/>
                <w:sz w:val="24"/>
                <w:szCs w:val="24"/>
              </w:rPr>
              <w:t>/</w:t>
            </w:r>
            <w:r>
              <w:rPr>
                <w:rFonts w:ascii="Calibri"/>
                <w:b/>
                <w:bCs/>
                <w:sz w:val="24"/>
                <w:szCs w:val="24"/>
              </w:rPr>
              <w:t>1</w:t>
            </w:r>
            <w:r>
              <w:rPr>
                <w:rFonts w:hint="eastAsia" w:ascii="宋体" w:hAnsi="宋体" w:eastAsia="宋体" w:cs="黑体"/>
                <w:b/>
                <w:bCs/>
                <w:sz w:val="24"/>
                <w:szCs w:val="24"/>
              </w:rPr>
              <w:t>丁立爽</w:t>
            </w:r>
            <w:r>
              <w:rPr>
                <w:rFonts w:hint="eastAsia" w:ascii="Calibri"/>
                <w:b/>
                <w:bCs/>
                <w:sz w:val="24"/>
                <w:szCs w:val="24"/>
              </w:rPr>
              <w:t>/</w:t>
            </w:r>
            <w:r>
              <w:rPr>
                <w:rFonts w:hint="eastAsia" w:ascii="Calibri"/>
                <w:b/>
                <w:bCs/>
                <w:sz w:val="24"/>
                <w:szCs w:val="24"/>
                <w:lang w:val="en-US" w:eastAsia="zh-CN"/>
              </w:rPr>
              <w:t>2</w:t>
            </w:r>
            <w:r>
              <w:rPr>
                <w:rFonts w:hint="eastAsia" w:ascii="宋体" w:hAnsi="宋体" w:eastAsia="宋体" w:cs="黑体"/>
                <w:b/>
                <w:bCs/>
                <w:sz w:val="24"/>
                <w:szCs w:val="24"/>
              </w:rPr>
              <w:t>孔德帅</w:t>
            </w:r>
            <w:r>
              <w:rPr>
                <w:rFonts w:hint="eastAsia" w:ascii="Calibri"/>
                <w:b/>
                <w:bCs/>
                <w:sz w:val="24"/>
                <w:szCs w:val="24"/>
              </w:rPr>
              <w:t>/</w:t>
            </w:r>
            <w:r>
              <w:rPr>
                <w:rFonts w:hint="eastAsia" w:ascii="Calibri"/>
                <w:b/>
                <w:bCs/>
                <w:sz w:val="24"/>
                <w:szCs w:val="24"/>
                <w:lang w:val="en-US" w:eastAsia="zh-CN"/>
              </w:rPr>
              <w:t>3</w:t>
            </w:r>
            <w:r>
              <w:rPr>
                <w:rFonts w:hint="eastAsia" w:ascii="宋体" w:hAnsi="宋体" w:eastAsia="宋体" w:cs="黑体"/>
                <w:b/>
                <w:bCs/>
                <w:sz w:val="24"/>
                <w:szCs w:val="24"/>
              </w:rPr>
              <w:t>赵秀雷</w:t>
            </w:r>
            <w:r>
              <w:rPr>
                <w:rFonts w:hint="eastAsia" w:ascii="Calibri"/>
                <w:b/>
                <w:bCs/>
                <w:sz w:val="24"/>
                <w:szCs w:val="24"/>
              </w:rPr>
              <w:t>/</w:t>
            </w:r>
            <w:r>
              <w:rPr>
                <w:rFonts w:hint="eastAsia" w:ascii="Calibri"/>
                <w:b/>
                <w:bCs/>
                <w:sz w:val="24"/>
                <w:szCs w:val="24"/>
                <w:lang w:val="en-US" w:eastAsia="zh-CN"/>
              </w:rPr>
              <w:t>4</w:t>
            </w:r>
            <w:r>
              <w:rPr>
                <w:rFonts w:hint="eastAsia" w:ascii="Calibri"/>
                <w:b/>
                <w:bCs/>
                <w:sz w:val="24"/>
                <w:szCs w:val="24"/>
              </w:rPr>
              <w:t>/</w:t>
            </w:r>
            <w:r>
              <w:rPr>
                <w:rFonts w:ascii="Calibri"/>
                <w:b/>
                <w:bCs/>
                <w:sz w:val="24"/>
                <w:szCs w:val="24"/>
              </w:rPr>
              <w:t>1</w:t>
            </w:r>
            <w:r>
              <w:rPr>
                <w:rFonts w:hint="eastAsia" w:ascii="宋体" w:hAnsi="宋体" w:eastAsia="宋体" w:cs="黑体"/>
                <w:b/>
                <w:bCs/>
                <w:sz w:val="24"/>
                <w:szCs w:val="24"/>
              </w:rPr>
              <w:t>廖丽丽</w:t>
            </w:r>
            <w:r>
              <w:rPr>
                <w:rFonts w:hint="eastAsia" w:ascii="Calibri"/>
                <w:b/>
                <w:bCs/>
                <w:sz w:val="24"/>
                <w:szCs w:val="24"/>
              </w:rPr>
              <w:t>/</w:t>
            </w:r>
            <w:r>
              <w:rPr>
                <w:rFonts w:hint="eastAsia" w:ascii="Calibri"/>
                <w:b/>
                <w:bCs/>
                <w:sz w:val="24"/>
                <w:szCs w:val="24"/>
                <w:lang w:val="en-US" w:eastAsia="zh-CN"/>
              </w:rPr>
              <w:t>5</w:t>
            </w:r>
            <w:r>
              <w:rPr>
                <w:rFonts w:hint="eastAsia" w:ascii="宋体" w:hAnsi="宋体" w:eastAsia="宋体" w:cs="黑体"/>
                <w:b/>
                <w:bCs/>
                <w:sz w:val="24"/>
                <w:szCs w:val="24"/>
              </w:rPr>
              <w:t>张耀敏</w:t>
            </w:r>
            <w:r>
              <w:rPr>
                <w:rFonts w:hint="eastAsia" w:ascii="Calibri"/>
                <w:b/>
                <w:bCs/>
                <w:sz w:val="24"/>
                <w:szCs w:val="24"/>
              </w:rPr>
              <w:t>/</w:t>
            </w:r>
            <w:r>
              <w:rPr>
                <w:rFonts w:hint="eastAsia" w:ascii="Calibri"/>
                <w:b/>
                <w:bCs/>
                <w:sz w:val="24"/>
                <w:szCs w:val="24"/>
                <w:lang w:val="en-US" w:eastAsia="zh-CN"/>
              </w:rPr>
              <w:t>6</w:t>
            </w:r>
            <w:r>
              <w:rPr>
                <w:rFonts w:hint="eastAsia" w:ascii="宋体" w:hAnsi="宋体" w:eastAsia="宋体" w:cs="黑体"/>
                <w:b/>
                <w:bCs/>
                <w:sz w:val="24"/>
                <w:szCs w:val="24"/>
              </w:rPr>
              <w:t>李凤山</w:t>
            </w:r>
            <w:r>
              <w:rPr>
                <w:rFonts w:hint="eastAsia" w:ascii="Calibri"/>
                <w:b/>
                <w:bCs/>
                <w:sz w:val="24"/>
                <w:szCs w:val="24"/>
              </w:rPr>
              <w:t>/</w:t>
            </w:r>
            <w:r>
              <w:rPr>
                <w:rFonts w:hint="eastAsia" w:ascii="Calibri"/>
                <w:b/>
                <w:bCs/>
                <w:sz w:val="24"/>
                <w:szCs w:val="24"/>
                <w:lang w:val="en-US" w:eastAsia="zh-CN"/>
              </w:rPr>
              <w:t>7</w:t>
            </w:r>
            <w:r>
              <w:rPr>
                <w:rFonts w:hint="eastAsia" w:ascii="宋体" w:hAnsi="宋体" w:eastAsia="宋体" w:cs="黑体"/>
                <w:b/>
                <w:bCs/>
                <w:sz w:val="24"/>
                <w:szCs w:val="24"/>
              </w:rPr>
              <w:t>刘汝海</w:t>
            </w:r>
            <w:r>
              <w:rPr>
                <w:rFonts w:hint="eastAsia" w:ascii="Calibri"/>
                <w:b/>
                <w:bCs/>
                <w:sz w:val="24"/>
                <w:szCs w:val="24"/>
              </w:rPr>
              <w:t>/</w:t>
            </w:r>
            <w:r>
              <w:rPr>
                <w:rFonts w:hint="eastAsia" w:ascii="Calibri"/>
                <w:b/>
                <w:bCs/>
                <w:sz w:val="24"/>
                <w:szCs w:val="24"/>
                <w:lang w:val="en-US" w:eastAsia="zh-CN"/>
              </w:rPr>
              <w:t>8</w:t>
            </w:r>
          </w:p>
        </w:tc>
        <w:tc>
          <w:tcPr>
            <w:tcW w:w="1933" w:type="dxa"/>
            <w:gridSpan w:val="2"/>
            <w:vAlign w:val="center"/>
          </w:tcPr>
          <w:p>
            <w:pPr>
              <w:pStyle w:val="12"/>
              <w:spacing w:before="4"/>
              <w:rPr>
                <w:rFonts w:hint="eastAsia" w:ascii="Calibri" w:eastAsia="宋体"/>
                <w:b/>
                <w:sz w:val="27"/>
                <w:lang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-202</w:t>
            </w:r>
            <w:r>
              <w:rPr>
                <w:rFonts w:hint="eastAsia" w:ascii="Calibri"/>
                <w:b/>
                <w:sz w:val="27"/>
                <w:lang w:val="en-US" w:eastAsia="zh-CN"/>
              </w:rPr>
              <w:t>1</w:t>
            </w:r>
          </w:p>
          <w:p>
            <w:pPr>
              <w:rPr>
                <w:rFonts w:ascii="Calibri"/>
                <w:b/>
                <w:sz w:val="27"/>
              </w:rPr>
            </w:pPr>
          </w:p>
        </w:tc>
        <w:tc>
          <w:tcPr>
            <w:tcW w:w="3622" w:type="dxa"/>
            <w:gridSpan w:val="5"/>
          </w:tcPr>
          <w:p>
            <w:pPr>
              <w:rPr>
                <w:rFonts w:ascii="Calibri"/>
                <w:b/>
                <w:sz w:val="27"/>
              </w:rPr>
            </w:pPr>
            <w:r>
              <w:rPr>
                <w:rFonts w:hint="eastAsia" w:asciiTheme="minorEastAsia" w:hAnsiTheme="minorEastAsia"/>
                <w:b/>
                <w:bCs/>
                <w:color w:val="000000" w:themeColor="text1"/>
                <w:sz w:val="24"/>
                <w:szCs w:val="24"/>
                <w14:textFill>
                  <w14:solidFill>
                    <w14:schemeClr w14:val="tx1"/>
                  </w14:solidFill>
                </w14:textFill>
              </w:rPr>
              <w:t>抗人FXYD6特异性多肽单克隆功能性抗体制备及生物学作用鉴定</w:t>
            </w:r>
          </w:p>
        </w:tc>
        <w:tc>
          <w:tcPr>
            <w:tcW w:w="2174" w:type="dxa"/>
            <w:gridSpan w:val="2"/>
            <w:vAlign w:val="center"/>
          </w:tcPr>
          <w:p>
            <w:pPr>
              <w:rPr>
                <w:rFonts w:ascii="Calibri"/>
                <w:b/>
                <w:sz w:val="27"/>
              </w:rPr>
            </w:pPr>
            <w:r>
              <w:rPr>
                <w:rFonts w:hint="eastAsia" w:ascii="Calibri"/>
                <w:b/>
                <w:sz w:val="27"/>
              </w:rPr>
              <w:t>论文</w:t>
            </w:r>
          </w:p>
          <w:p>
            <w:pPr>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34" w:type="dxa"/>
            <w:gridSpan w:val="2"/>
            <w:vAlign w:val="center"/>
          </w:tcPr>
          <w:p>
            <w:pPr>
              <w:pStyle w:val="12"/>
              <w:spacing w:before="184"/>
              <w:ind w:left="6"/>
              <w:jc w:val="center"/>
              <w:rPr>
                <w:rFonts w:ascii="Calibri"/>
                <w:color w:val="0D0D0D"/>
                <w:sz w:val="24"/>
                <w:lang w:val="en-US"/>
              </w:rPr>
            </w:pPr>
            <w:r>
              <w:rPr>
                <w:rFonts w:hint="eastAsia" w:ascii="Calibri"/>
                <w:color w:val="0D0D0D"/>
                <w:sz w:val="24"/>
                <w:lang w:val="en-US"/>
              </w:rPr>
              <w:t>6</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rPr>
                <w:rFonts w:hint="eastAsia" w:ascii="Calibri" w:eastAsia="宋体"/>
                <w:b/>
                <w:sz w:val="27"/>
                <w:lang w:eastAsia="zh-CN"/>
              </w:rPr>
            </w:pPr>
            <w:r>
              <w:rPr>
                <w:rFonts w:hint="eastAsia" w:asciiTheme="minorEastAsia" w:hAnsiTheme="minorEastAsia"/>
                <w:b/>
                <w:bCs/>
                <w:color w:val="000000" w:themeColor="text1"/>
                <w:sz w:val="24"/>
                <w:szCs w:val="24"/>
                <w14:textFill>
                  <w14:solidFill>
                    <w14:schemeClr w14:val="tx1"/>
                  </w14:solidFill>
                </w14:textFill>
              </w:rPr>
              <w:t>陈雄飞</w:t>
            </w:r>
            <w:r>
              <w:rPr>
                <w:rFonts w:hint="eastAsia" w:ascii="Calibri"/>
                <w:b/>
                <w:bCs/>
                <w:sz w:val="24"/>
                <w:szCs w:val="24"/>
              </w:rPr>
              <w:t>/</w:t>
            </w:r>
            <w:r>
              <w:rPr>
                <w:rFonts w:ascii="Calibri"/>
                <w:b/>
                <w:bCs/>
                <w:sz w:val="24"/>
                <w:szCs w:val="24"/>
              </w:rPr>
              <w:t>1</w:t>
            </w:r>
            <w:r>
              <w:rPr>
                <w:rFonts w:hint="eastAsia" w:asciiTheme="minorEastAsia" w:hAnsiTheme="minorEastAsia"/>
                <w:b/>
                <w:bCs/>
                <w:color w:val="000000" w:themeColor="text1"/>
                <w:sz w:val="24"/>
                <w:szCs w:val="24"/>
                <w14:textFill>
                  <w14:solidFill>
                    <w14:schemeClr w14:val="tx1"/>
                  </w14:solidFill>
                </w14:textFill>
              </w:rPr>
              <w:t>袁俊建</w:t>
            </w:r>
            <w:r>
              <w:rPr>
                <w:rFonts w:hint="eastAsia" w:ascii="Calibri"/>
                <w:b/>
                <w:bCs/>
                <w:sz w:val="24"/>
                <w:szCs w:val="24"/>
              </w:rPr>
              <w:t>/</w:t>
            </w:r>
            <w:r>
              <w:rPr>
                <w:rFonts w:hint="eastAsia" w:ascii="Calibri"/>
                <w:b/>
                <w:bCs/>
                <w:sz w:val="24"/>
                <w:szCs w:val="24"/>
                <w:lang w:val="en-US" w:eastAsia="zh-CN"/>
              </w:rPr>
              <w:t>2</w:t>
            </w:r>
            <w:r>
              <w:rPr>
                <w:rFonts w:hint="eastAsia" w:asciiTheme="minorEastAsia" w:hAnsiTheme="minorEastAsia"/>
                <w:b/>
                <w:bCs/>
                <w:color w:val="000000" w:themeColor="text1"/>
                <w:sz w:val="24"/>
                <w:szCs w:val="24"/>
                <w14:textFill>
                  <w14:solidFill>
                    <w14:schemeClr w14:val="tx1"/>
                  </w14:solidFill>
                </w14:textFill>
              </w:rPr>
              <w:t>张执全</w:t>
            </w:r>
            <w:r>
              <w:rPr>
                <w:rFonts w:hint="eastAsia" w:ascii="Calibri"/>
                <w:b/>
                <w:bCs/>
                <w:sz w:val="24"/>
                <w:szCs w:val="24"/>
              </w:rPr>
              <w:t>/</w:t>
            </w:r>
            <w:r>
              <w:rPr>
                <w:rFonts w:hint="eastAsia" w:ascii="Calibri"/>
                <w:b/>
                <w:bCs/>
                <w:sz w:val="24"/>
                <w:szCs w:val="24"/>
                <w:lang w:val="en-US" w:eastAsia="zh-CN"/>
              </w:rPr>
              <w:t>3</w:t>
            </w:r>
            <w:r>
              <w:rPr>
                <w:rFonts w:hint="eastAsia" w:asciiTheme="minorEastAsia" w:hAnsiTheme="minorEastAsia"/>
                <w:b/>
                <w:bCs/>
                <w:color w:val="000000" w:themeColor="text1"/>
                <w:sz w:val="24"/>
                <w:szCs w:val="24"/>
                <w14:textFill>
                  <w14:solidFill>
                    <w14:schemeClr w14:val="tx1"/>
                  </w14:solidFill>
                </w14:textFill>
              </w:rPr>
              <w:t>郭忠健</w:t>
            </w:r>
            <w:r>
              <w:rPr>
                <w:rFonts w:hint="eastAsia" w:ascii="Calibri"/>
                <w:b/>
                <w:bCs/>
                <w:sz w:val="24"/>
                <w:szCs w:val="24"/>
              </w:rPr>
              <w:t>/</w:t>
            </w:r>
            <w:r>
              <w:rPr>
                <w:rFonts w:hint="eastAsia" w:ascii="Calibri"/>
                <w:b/>
                <w:bCs/>
                <w:sz w:val="24"/>
                <w:szCs w:val="24"/>
                <w:lang w:val="en-US" w:eastAsia="zh-CN"/>
              </w:rPr>
              <w:t>4</w:t>
            </w:r>
            <w:r>
              <w:rPr>
                <w:rFonts w:hint="eastAsia" w:asciiTheme="minorEastAsia" w:hAnsiTheme="minorEastAsia"/>
                <w:b/>
                <w:bCs/>
                <w:color w:val="000000" w:themeColor="text1"/>
                <w:sz w:val="24"/>
                <w:szCs w:val="24"/>
                <w14:textFill>
                  <w14:solidFill>
                    <w14:schemeClr w14:val="tx1"/>
                  </w14:solidFill>
                </w14:textFill>
              </w:rPr>
              <w:t>郭尧</w:t>
            </w:r>
            <w:r>
              <w:rPr>
                <w:rFonts w:hint="eastAsia" w:ascii="Calibri"/>
                <w:b/>
                <w:bCs/>
                <w:sz w:val="24"/>
                <w:szCs w:val="24"/>
              </w:rPr>
              <w:t>/</w:t>
            </w:r>
            <w:r>
              <w:rPr>
                <w:rFonts w:hint="eastAsia" w:ascii="Calibri"/>
                <w:b/>
                <w:bCs/>
                <w:sz w:val="24"/>
                <w:szCs w:val="24"/>
                <w:lang w:val="en-US" w:eastAsia="zh-CN"/>
              </w:rPr>
              <w:t>5</w:t>
            </w:r>
            <w:r>
              <w:rPr>
                <w:rFonts w:hint="eastAsia" w:asciiTheme="minorEastAsia" w:hAnsiTheme="minorEastAsia"/>
                <w:b/>
                <w:bCs/>
                <w:color w:val="000000" w:themeColor="text1"/>
                <w:sz w:val="24"/>
                <w:szCs w:val="24"/>
                <w14:textFill>
                  <w14:solidFill>
                    <w14:schemeClr w14:val="tx1"/>
                  </w14:solidFill>
                </w14:textFill>
              </w:rPr>
              <w:t>刘汝海</w:t>
            </w:r>
            <w:r>
              <w:rPr>
                <w:rFonts w:hint="eastAsia" w:ascii="Calibri"/>
                <w:b/>
                <w:bCs/>
                <w:sz w:val="24"/>
                <w:szCs w:val="24"/>
              </w:rPr>
              <w:t>/</w:t>
            </w:r>
            <w:r>
              <w:rPr>
                <w:rFonts w:hint="eastAsia" w:ascii="Calibri"/>
                <w:b/>
                <w:bCs/>
                <w:sz w:val="24"/>
                <w:szCs w:val="24"/>
                <w:lang w:val="en-US" w:eastAsia="zh-CN"/>
              </w:rPr>
              <w:t>6</w:t>
            </w:r>
            <w:r>
              <w:rPr>
                <w:rFonts w:hint="eastAsia" w:asciiTheme="minorEastAsia" w:hAnsiTheme="minorEastAsia"/>
                <w:b/>
                <w:bCs/>
                <w:color w:val="000000" w:themeColor="text1"/>
                <w:sz w:val="24"/>
                <w:szCs w:val="24"/>
                <w14:textFill>
                  <w14:solidFill>
                    <w14:schemeClr w14:val="tx1"/>
                  </w14:solidFill>
                </w14:textFill>
              </w:rPr>
              <w:t>李凤山</w:t>
            </w:r>
            <w:r>
              <w:rPr>
                <w:rFonts w:hint="eastAsia" w:ascii="Calibri"/>
                <w:b/>
                <w:bCs/>
                <w:sz w:val="24"/>
                <w:szCs w:val="24"/>
              </w:rPr>
              <w:t>/</w:t>
            </w:r>
            <w:r>
              <w:rPr>
                <w:rFonts w:hint="eastAsia" w:ascii="Calibri"/>
                <w:b/>
                <w:bCs/>
                <w:sz w:val="24"/>
                <w:szCs w:val="24"/>
                <w:lang w:val="en-US" w:eastAsia="zh-CN"/>
              </w:rPr>
              <w:t>7</w:t>
            </w:r>
          </w:p>
        </w:tc>
        <w:tc>
          <w:tcPr>
            <w:tcW w:w="1933" w:type="dxa"/>
            <w:gridSpan w:val="2"/>
            <w:vAlign w:val="center"/>
          </w:tcPr>
          <w:p>
            <w:pPr>
              <w:pStyle w:val="12"/>
              <w:spacing w:before="4"/>
              <w:rPr>
                <w:rFonts w:hint="default"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6</w:t>
            </w:r>
            <w:r>
              <w:rPr>
                <w:rFonts w:ascii="Calibri"/>
                <w:b/>
                <w:sz w:val="27"/>
              </w:rPr>
              <w:t>-20</w:t>
            </w:r>
            <w:r>
              <w:rPr>
                <w:rFonts w:hint="eastAsia" w:ascii="Calibri"/>
                <w:b/>
                <w:sz w:val="27"/>
                <w:lang w:val="en-US" w:eastAsia="zh-CN"/>
              </w:rPr>
              <w:t>18</w:t>
            </w:r>
          </w:p>
          <w:p>
            <w:pPr>
              <w:rPr>
                <w:rFonts w:ascii="Calibri"/>
                <w:b/>
                <w:sz w:val="27"/>
              </w:rPr>
            </w:pPr>
          </w:p>
        </w:tc>
        <w:tc>
          <w:tcPr>
            <w:tcW w:w="3622" w:type="dxa"/>
            <w:gridSpan w:val="5"/>
            <w:vAlign w:val="center"/>
          </w:tcPr>
          <w:p>
            <w:pPr>
              <w:rPr>
                <w:rFonts w:ascii="Calibri"/>
                <w:b/>
                <w:sz w:val="27"/>
              </w:rPr>
            </w:pPr>
            <w:r>
              <w:rPr>
                <w:rFonts w:hint="eastAsia" w:asciiTheme="minorEastAsia" w:hAnsiTheme="minorEastAsia"/>
                <w:b/>
                <w:bCs/>
                <w:color w:val="000000" w:themeColor="text1"/>
                <w:sz w:val="24"/>
                <w:szCs w:val="24"/>
                <w14:textFill>
                  <w14:solidFill>
                    <w14:schemeClr w14:val="tx1"/>
                  </w14:solidFill>
                </w14:textFill>
              </w:rPr>
              <w:t>抗人FXYD6特异性多肽单克隆功能性抗体制备及生物学作用鉴定</w:t>
            </w:r>
          </w:p>
        </w:tc>
        <w:tc>
          <w:tcPr>
            <w:tcW w:w="2174" w:type="dxa"/>
            <w:gridSpan w:val="2"/>
            <w:vAlign w:val="center"/>
          </w:tcPr>
          <w:p>
            <w:pPr>
              <w:rPr>
                <w:rFonts w:ascii="Calibri"/>
                <w:b/>
                <w:sz w:val="27"/>
              </w:rPr>
            </w:pPr>
            <w:r>
              <w:rPr>
                <w:rFonts w:hint="eastAsia" w:ascii="Calibri"/>
                <w:b/>
                <w:sz w:val="27"/>
              </w:rPr>
              <w:t>论文</w:t>
            </w:r>
          </w:p>
          <w:p>
            <w:pPr>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34" w:type="dxa"/>
            <w:gridSpan w:val="2"/>
            <w:vAlign w:val="center"/>
          </w:tcPr>
          <w:p>
            <w:pPr>
              <w:pStyle w:val="12"/>
              <w:spacing w:before="184"/>
              <w:ind w:left="6"/>
              <w:jc w:val="center"/>
              <w:rPr>
                <w:rFonts w:ascii="Calibri"/>
                <w:color w:val="0D0D0D"/>
                <w:sz w:val="24"/>
                <w:lang w:val="en-US"/>
              </w:rPr>
            </w:pPr>
            <w:r>
              <w:rPr>
                <w:rFonts w:hint="eastAsia" w:ascii="Calibri"/>
                <w:color w:val="0D0D0D"/>
                <w:sz w:val="24"/>
                <w:lang w:val="en-US"/>
              </w:rPr>
              <w:t>7</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rPr>
                <w:rFonts w:ascii="Calibri"/>
                <w:b/>
                <w:sz w:val="27"/>
              </w:rPr>
            </w:pPr>
            <w:r>
              <w:rPr>
                <w:rFonts w:hint="eastAsia" w:asciiTheme="minorEastAsia" w:hAnsiTheme="minorEastAsia"/>
                <w:b/>
                <w:bCs/>
                <w:color w:val="000000" w:themeColor="text1"/>
                <w:sz w:val="24"/>
                <w:szCs w:val="24"/>
                <w14:textFill>
                  <w14:solidFill>
                    <w14:schemeClr w14:val="tx1"/>
                  </w14:solidFill>
                </w14:textFill>
              </w:rPr>
              <w:t>陈雄飞张执全</w:t>
            </w:r>
            <w:r>
              <w:rPr>
                <w:rFonts w:hint="eastAsia" w:ascii="Calibri"/>
                <w:b/>
                <w:bCs/>
                <w:sz w:val="24"/>
                <w:szCs w:val="24"/>
              </w:rPr>
              <w:t>/</w:t>
            </w:r>
            <w:r>
              <w:rPr>
                <w:rFonts w:hint="eastAsia" w:ascii="Calibri"/>
                <w:b/>
                <w:bCs/>
                <w:sz w:val="24"/>
                <w:szCs w:val="24"/>
                <w:lang w:val="en-US" w:eastAsia="zh-CN"/>
              </w:rPr>
              <w:t>2</w:t>
            </w:r>
            <w:r>
              <w:rPr>
                <w:rFonts w:hint="eastAsia" w:asciiTheme="minorEastAsia" w:hAnsiTheme="minorEastAsia"/>
                <w:b/>
                <w:bCs/>
                <w:color w:val="000000" w:themeColor="text1"/>
                <w:sz w:val="24"/>
                <w:szCs w:val="24"/>
                <w14:textFill>
                  <w14:solidFill>
                    <w14:schemeClr w14:val="tx1"/>
                  </w14:solidFill>
                </w14:textFill>
              </w:rPr>
              <w:t>袁俊建</w:t>
            </w:r>
            <w:r>
              <w:rPr>
                <w:rFonts w:hint="eastAsia" w:ascii="Calibri"/>
                <w:b/>
                <w:bCs/>
                <w:sz w:val="24"/>
                <w:szCs w:val="24"/>
              </w:rPr>
              <w:t>/</w:t>
            </w:r>
            <w:r>
              <w:rPr>
                <w:rFonts w:hint="eastAsia" w:ascii="Calibri"/>
                <w:b/>
                <w:bCs/>
                <w:sz w:val="24"/>
                <w:szCs w:val="24"/>
                <w:lang w:val="en-US" w:eastAsia="zh-CN"/>
              </w:rPr>
              <w:t>3</w:t>
            </w:r>
            <w:r>
              <w:rPr>
                <w:rFonts w:hint="eastAsia" w:asciiTheme="minorEastAsia" w:hAnsiTheme="minorEastAsia"/>
                <w:b/>
                <w:bCs/>
                <w:color w:val="000000" w:themeColor="text1"/>
                <w:sz w:val="24"/>
                <w:szCs w:val="24"/>
                <w14:textFill>
                  <w14:solidFill>
                    <w14:schemeClr w14:val="tx1"/>
                  </w14:solidFill>
                </w14:textFill>
              </w:rPr>
              <w:t>郭忠健</w:t>
            </w:r>
            <w:r>
              <w:rPr>
                <w:rFonts w:hint="eastAsia" w:ascii="Calibri"/>
                <w:b/>
                <w:bCs/>
                <w:sz w:val="24"/>
                <w:szCs w:val="24"/>
              </w:rPr>
              <w:t>/</w:t>
            </w:r>
            <w:r>
              <w:rPr>
                <w:rFonts w:hint="eastAsia" w:ascii="Calibri"/>
                <w:b/>
                <w:bCs/>
                <w:sz w:val="24"/>
                <w:szCs w:val="24"/>
                <w:lang w:val="en-US" w:eastAsia="zh-CN"/>
              </w:rPr>
              <w:t>4</w:t>
            </w:r>
            <w:r>
              <w:rPr>
                <w:rFonts w:hint="eastAsia" w:asciiTheme="minorEastAsia" w:hAnsiTheme="minorEastAsia"/>
                <w:b/>
                <w:bCs/>
                <w:color w:val="000000" w:themeColor="text1"/>
                <w:sz w:val="24"/>
                <w:szCs w:val="24"/>
                <w14:textFill>
                  <w14:solidFill>
                    <w14:schemeClr w14:val="tx1"/>
                  </w14:solidFill>
                </w14:textFill>
              </w:rPr>
              <w:t>郭尧</w:t>
            </w:r>
            <w:r>
              <w:rPr>
                <w:rFonts w:hint="eastAsia" w:ascii="Calibri"/>
                <w:b/>
                <w:bCs/>
                <w:sz w:val="24"/>
                <w:szCs w:val="24"/>
              </w:rPr>
              <w:t>/</w:t>
            </w:r>
            <w:r>
              <w:rPr>
                <w:rFonts w:hint="eastAsia" w:ascii="Calibri"/>
                <w:b/>
                <w:bCs/>
                <w:sz w:val="24"/>
                <w:szCs w:val="24"/>
                <w:lang w:val="en-US" w:eastAsia="zh-CN"/>
              </w:rPr>
              <w:t>5</w:t>
            </w:r>
            <w:r>
              <w:rPr>
                <w:rFonts w:hint="eastAsia" w:asciiTheme="minorEastAsia" w:hAnsiTheme="minorEastAsia"/>
                <w:b/>
                <w:bCs/>
                <w:color w:val="000000" w:themeColor="text1"/>
                <w:sz w:val="24"/>
                <w:szCs w:val="24"/>
                <w14:textFill>
                  <w14:solidFill>
                    <w14:schemeClr w14:val="tx1"/>
                  </w14:solidFill>
                </w14:textFill>
              </w:rPr>
              <w:t>刘汝海</w:t>
            </w:r>
            <w:r>
              <w:rPr>
                <w:rFonts w:hint="eastAsia" w:ascii="Calibri"/>
                <w:b/>
                <w:bCs/>
                <w:sz w:val="24"/>
                <w:szCs w:val="24"/>
              </w:rPr>
              <w:t>/</w:t>
            </w:r>
            <w:r>
              <w:rPr>
                <w:rFonts w:hint="eastAsia" w:ascii="Calibri"/>
                <w:b/>
                <w:bCs/>
                <w:sz w:val="24"/>
                <w:szCs w:val="24"/>
                <w:lang w:val="en-US" w:eastAsia="zh-CN"/>
              </w:rPr>
              <w:t>6</w:t>
            </w:r>
            <w:r>
              <w:rPr>
                <w:rFonts w:hint="eastAsia" w:asciiTheme="minorEastAsia" w:hAnsiTheme="minorEastAsia"/>
                <w:b/>
                <w:bCs/>
                <w:color w:val="000000" w:themeColor="text1"/>
                <w:sz w:val="24"/>
                <w:szCs w:val="24"/>
                <w14:textFill>
                  <w14:solidFill>
                    <w14:schemeClr w14:val="tx1"/>
                  </w14:solidFill>
                </w14:textFill>
              </w:rPr>
              <w:t>李凤山</w:t>
            </w:r>
            <w:r>
              <w:rPr>
                <w:rFonts w:hint="eastAsia" w:ascii="Calibri"/>
                <w:b/>
                <w:bCs/>
                <w:sz w:val="24"/>
                <w:szCs w:val="24"/>
              </w:rPr>
              <w:t>/</w:t>
            </w:r>
            <w:r>
              <w:rPr>
                <w:rFonts w:hint="eastAsia" w:ascii="Calibri"/>
                <w:b/>
                <w:bCs/>
                <w:sz w:val="24"/>
                <w:szCs w:val="24"/>
                <w:lang w:val="en-US" w:eastAsia="zh-CN"/>
              </w:rPr>
              <w:t>7</w:t>
            </w:r>
          </w:p>
        </w:tc>
        <w:tc>
          <w:tcPr>
            <w:tcW w:w="1933" w:type="dxa"/>
            <w:gridSpan w:val="2"/>
            <w:vAlign w:val="center"/>
          </w:tcPr>
          <w:p>
            <w:pPr>
              <w:pStyle w:val="12"/>
              <w:spacing w:before="4"/>
              <w:rPr>
                <w:rFonts w:hint="default"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6</w:t>
            </w:r>
            <w:r>
              <w:rPr>
                <w:rFonts w:ascii="Calibri"/>
                <w:b/>
                <w:sz w:val="27"/>
              </w:rPr>
              <w:t>-20</w:t>
            </w:r>
            <w:r>
              <w:rPr>
                <w:rFonts w:hint="eastAsia" w:ascii="Calibri"/>
                <w:b/>
                <w:sz w:val="27"/>
                <w:lang w:val="en-US" w:eastAsia="zh-CN"/>
              </w:rPr>
              <w:t>18</w:t>
            </w:r>
          </w:p>
          <w:p>
            <w:pPr>
              <w:rPr>
                <w:rFonts w:ascii="Calibri"/>
                <w:b/>
                <w:sz w:val="27"/>
              </w:rPr>
            </w:pPr>
          </w:p>
        </w:tc>
        <w:tc>
          <w:tcPr>
            <w:tcW w:w="3622" w:type="dxa"/>
            <w:gridSpan w:val="5"/>
            <w:vAlign w:val="center"/>
          </w:tcPr>
          <w:p>
            <w:pPr>
              <w:rPr>
                <w:rFonts w:ascii="Calibri"/>
                <w:b/>
                <w:sz w:val="27"/>
              </w:rPr>
            </w:pPr>
            <w:r>
              <w:rPr>
                <w:rFonts w:hint="eastAsia"/>
                <w:b/>
                <w:bCs/>
                <w:color w:val="000000" w:themeColor="text1"/>
                <w:sz w:val="24"/>
                <w:szCs w:val="24"/>
                <w14:textFill>
                  <w14:solidFill>
                    <w14:schemeClr w14:val="tx1"/>
                  </w14:solidFill>
                </w14:textFill>
              </w:rPr>
              <w:t>hFXYD6真核表达载体构建及对人肝癌细胞系SMMC7721细胞的生物学作用的影响</w:t>
            </w:r>
          </w:p>
          <w:p>
            <w:pPr>
              <w:rPr>
                <w:rFonts w:ascii="Calibri"/>
                <w:b/>
                <w:sz w:val="27"/>
              </w:rPr>
            </w:pPr>
          </w:p>
        </w:tc>
        <w:tc>
          <w:tcPr>
            <w:tcW w:w="2174" w:type="dxa"/>
            <w:gridSpan w:val="2"/>
            <w:vAlign w:val="center"/>
          </w:tcPr>
          <w:p>
            <w:pPr>
              <w:rPr>
                <w:rFonts w:ascii="Calibri"/>
                <w:b/>
                <w:sz w:val="27"/>
              </w:rPr>
            </w:pPr>
            <w:r>
              <w:rPr>
                <w:rFonts w:hint="eastAsia" w:ascii="Calibri"/>
                <w:b/>
                <w:sz w:val="27"/>
              </w:rPr>
              <w:t>论文</w:t>
            </w:r>
          </w:p>
          <w:p>
            <w:pPr>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2"/>
              <w:spacing w:before="184"/>
              <w:ind w:left="6"/>
              <w:jc w:val="center"/>
              <w:rPr>
                <w:rFonts w:ascii="Calibri"/>
                <w:color w:val="0D0D0D"/>
                <w:sz w:val="24"/>
                <w:lang w:val="en-US"/>
              </w:rPr>
            </w:pPr>
            <w:r>
              <w:rPr>
                <w:rFonts w:hint="eastAsia" w:ascii="Calibri"/>
                <w:color w:val="0D0D0D"/>
                <w:sz w:val="24"/>
                <w:lang w:val="en-US"/>
              </w:rPr>
              <w:t>8</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rPr>
                <w:rFonts w:hint="eastAsia" w:ascii="Calibri" w:eastAsia="宋体"/>
                <w:b/>
                <w:sz w:val="27"/>
                <w:lang w:eastAsia="zh-CN"/>
              </w:rPr>
            </w:pPr>
            <w:r>
              <w:rPr>
                <w:rFonts w:hint="eastAsia"/>
                <w:b/>
                <w:bCs/>
                <w:color w:val="000000" w:themeColor="text1"/>
                <w:sz w:val="24"/>
                <w:szCs w:val="24"/>
                <w14:textFill>
                  <w14:solidFill>
                    <w14:schemeClr w14:val="tx1"/>
                  </w14:solidFill>
                </w14:textFill>
              </w:rPr>
              <w:t>陈雄飞</w:t>
            </w:r>
            <w:r>
              <w:rPr>
                <w:rFonts w:hint="eastAsia" w:ascii="Calibri"/>
                <w:b/>
                <w:bCs/>
                <w:sz w:val="24"/>
                <w:szCs w:val="24"/>
              </w:rPr>
              <w:t>/</w:t>
            </w:r>
            <w:r>
              <w:rPr>
                <w:rFonts w:ascii="Calibri"/>
                <w:b/>
                <w:bCs/>
                <w:sz w:val="24"/>
                <w:szCs w:val="24"/>
              </w:rPr>
              <w:t>1</w:t>
            </w:r>
            <w:r>
              <w:rPr>
                <w:rFonts w:hint="eastAsia"/>
                <w:b/>
                <w:bCs/>
                <w:color w:val="000000" w:themeColor="text1"/>
                <w:sz w:val="24"/>
                <w:szCs w:val="24"/>
                <w14:textFill>
                  <w14:solidFill>
                    <w14:schemeClr w14:val="tx1"/>
                  </w14:solidFill>
                </w14:textFill>
              </w:rPr>
              <w:t>周宁新</w:t>
            </w:r>
            <w:r>
              <w:rPr>
                <w:rFonts w:hint="eastAsia" w:ascii="Calibri"/>
                <w:b/>
                <w:bCs/>
                <w:sz w:val="24"/>
                <w:szCs w:val="24"/>
              </w:rPr>
              <w:t>/</w:t>
            </w:r>
            <w:r>
              <w:rPr>
                <w:rFonts w:hint="eastAsia" w:ascii="Calibri"/>
                <w:b/>
                <w:bCs/>
                <w:sz w:val="24"/>
                <w:szCs w:val="24"/>
                <w:lang w:val="en-US" w:eastAsia="zh-CN"/>
              </w:rPr>
              <w:t>2</w:t>
            </w:r>
            <w:r>
              <w:rPr>
                <w:rFonts w:hint="eastAsia"/>
                <w:b/>
                <w:bCs/>
                <w:color w:val="000000" w:themeColor="text1"/>
                <w:sz w:val="24"/>
                <w:szCs w:val="24"/>
                <w14:textFill>
                  <w14:solidFill>
                    <w14:schemeClr w14:val="tx1"/>
                  </w14:solidFill>
                </w14:textFill>
              </w:rPr>
              <w:t>张红红</w:t>
            </w:r>
            <w:r>
              <w:rPr>
                <w:rFonts w:hint="eastAsia" w:ascii="Calibri"/>
                <w:b/>
                <w:bCs/>
                <w:sz w:val="24"/>
                <w:szCs w:val="24"/>
              </w:rPr>
              <w:t>/</w:t>
            </w:r>
            <w:r>
              <w:rPr>
                <w:rFonts w:hint="eastAsia" w:ascii="Calibri"/>
                <w:b/>
                <w:bCs/>
                <w:sz w:val="24"/>
                <w:szCs w:val="24"/>
                <w:lang w:val="en-US" w:eastAsia="zh-CN"/>
              </w:rPr>
              <w:t>3</w:t>
            </w:r>
          </w:p>
        </w:tc>
        <w:tc>
          <w:tcPr>
            <w:tcW w:w="1933" w:type="dxa"/>
            <w:gridSpan w:val="2"/>
            <w:vAlign w:val="center"/>
          </w:tcPr>
          <w:p>
            <w:pPr>
              <w:pStyle w:val="12"/>
              <w:spacing w:before="4"/>
              <w:rPr>
                <w:rFonts w:hint="default"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6</w:t>
            </w:r>
            <w:r>
              <w:rPr>
                <w:rFonts w:ascii="Calibri"/>
                <w:b/>
                <w:sz w:val="27"/>
              </w:rPr>
              <w:t>-20</w:t>
            </w:r>
            <w:r>
              <w:rPr>
                <w:rFonts w:hint="eastAsia" w:ascii="Calibri"/>
                <w:b/>
                <w:sz w:val="27"/>
                <w:lang w:val="en-US" w:eastAsia="zh-CN"/>
              </w:rPr>
              <w:t>18</w:t>
            </w:r>
          </w:p>
          <w:p>
            <w:pPr>
              <w:rPr>
                <w:rFonts w:ascii="Calibri"/>
                <w:b/>
                <w:sz w:val="27"/>
              </w:rPr>
            </w:pPr>
          </w:p>
        </w:tc>
        <w:tc>
          <w:tcPr>
            <w:tcW w:w="3622" w:type="dxa"/>
            <w:gridSpan w:val="5"/>
            <w:vAlign w:val="center"/>
          </w:tcPr>
          <w:p>
            <w:pPr>
              <w:rPr>
                <w:rFonts w:ascii="Calibri"/>
                <w:b/>
                <w:bCs/>
                <w:sz w:val="24"/>
                <w:szCs w:val="24"/>
              </w:rPr>
            </w:pPr>
            <w:r>
              <w:rPr>
                <w:rFonts w:cs="MinionPro-Regular" w:asciiTheme="minorEastAsia" w:hAnsiTheme="minorEastAsia"/>
                <w:b/>
                <w:bCs/>
                <w:kern w:val="0"/>
                <w:sz w:val="24"/>
                <w:szCs w:val="24"/>
              </w:rPr>
              <w:t>FXYD6</w:t>
            </w:r>
            <w:r>
              <w:rPr>
                <w:rFonts w:hint="eastAsia" w:cs="AdobeHeitiStd-Regular" w:asciiTheme="minorEastAsia" w:hAnsiTheme="minorEastAsia"/>
                <w:b/>
                <w:bCs/>
                <w:kern w:val="0"/>
                <w:sz w:val="24"/>
                <w:szCs w:val="24"/>
              </w:rPr>
              <w:t>在肝门胆管癌中的表达及临床意义</w:t>
            </w:r>
          </w:p>
          <w:p>
            <w:pPr>
              <w:rPr>
                <w:rFonts w:ascii="Calibri"/>
                <w:b/>
                <w:sz w:val="27"/>
              </w:rPr>
            </w:pPr>
          </w:p>
        </w:tc>
        <w:tc>
          <w:tcPr>
            <w:tcW w:w="2174" w:type="dxa"/>
            <w:gridSpan w:val="2"/>
            <w:vAlign w:val="center"/>
          </w:tcPr>
          <w:p>
            <w:pPr>
              <w:rPr>
                <w:rFonts w:ascii="Calibri"/>
                <w:b/>
                <w:sz w:val="27"/>
              </w:rPr>
            </w:pPr>
            <w:r>
              <w:rPr>
                <w:rFonts w:hint="eastAsia" w:ascii="Calibri"/>
                <w:b/>
                <w:sz w:val="27"/>
              </w:rPr>
              <w:t>论文</w:t>
            </w:r>
          </w:p>
          <w:p>
            <w:pPr>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34" w:type="dxa"/>
            <w:gridSpan w:val="2"/>
            <w:vAlign w:val="center"/>
          </w:tcPr>
          <w:p>
            <w:pPr>
              <w:pStyle w:val="12"/>
              <w:spacing w:before="184"/>
              <w:ind w:left="6"/>
              <w:jc w:val="center"/>
              <w:rPr>
                <w:rFonts w:ascii="Calibri"/>
                <w:color w:val="0D0D0D"/>
                <w:sz w:val="24"/>
                <w:lang w:val="en-US"/>
              </w:rPr>
            </w:pPr>
            <w:r>
              <w:rPr>
                <w:rFonts w:hint="eastAsia" w:ascii="Calibri"/>
                <w:color w:val="0D0D0D"/>
                <w:sz w:val="24"/>
                <w:lang w:val="en-US"/>
              </w:rPr>
              <w:t>9</w:t>
            </w:r>
          </w:p>
        </w:tc>
        <w:tc>
          <w:tcPr>
            <w:tcW w:w="1790" w:type="dxa"/>
            <w:gridSpan w:val="4"/>
            <w:vAlign w:val="center"/>
          </w:tcPr>
          <w:p>
            <w:pPr>
              <w:rPr>
                <w:rFonts w:ascii="Calibri"/>
                <w:b/>
                <w:sz w:val="27"/>
              </w:rPr>
            </w:pPr>
          </w:p>
        </w:tc>
        <w:tc>
          <w:tcPr>
            <w:tcW w:w="3984" w:type="dxa"/>
            <w:gridSpan w:val="7"/>
            <w:vAlign w:val="center"/>
          </w:tcPr>
          <w:p>
            <w:pPr>
              <w:rPr>
                <w:rFonts w:ascii="Calibri"/>
                <w:b/>
                <w:sz w:val="27"/>
              </w:rPr>
            </w:pPr>
          </w:p>
        </w:tc>
        <w:tc>
          <w:tcPr>
            <w:tcW w:w="1933" w:type="dxa"/>
            <w:gridSpan w:val="2"/>
            <w:vAlign w:val="center"/>
          </w:tcPr>
          <w:p>
            <w:pPr>
              <w:rPr>
                <w:rFonts w:ascii="Calibri"/>
                <w:b/>
                <w:sz w:val="27"/>
              </w:rPr>
            </w:pPr>
          </w:p>
        </w:tc>
        <w:tc>
          <w:tcPr>
            <w:tcW w:w="3622" w:type="dxa"/>
            <w:gridSpan w:val="5"/>
            <w:vAlign w:val="center"/>
          </w:tcPr>
          <w:p>
            <w:pPr>
              <w:rPr>
                <w:rFonts w:ascii="Calibri"/>
                <w:b/>
                <w:sz w:val="27"/>
              </w:rPr>
            </w:pPr>
          </w:p>
          <w:p>
            <w:pPr>
              <w:rPr>
                <w:rFonts w:ascii="Calibri"/>
                <w:b/>
                <w:sz w:val="27"/>
              </w:rPr>
            </w:pPr>
          </w:p>
        </w:tc>
        <w:tc>
          <w:tcPr>
            <w:tcW w:w="2174" w:type="dxa"/>
            <w:gridSpan w:val="2"/>
            <w:vAlign w:val="center"/>
          </w:tcPr>
          <w:p>
            <w:pPr>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237" w:type="dxa"/>
            <w:gridSpan w:val="22"/>
          </w:tcPr>
          <w:p>
            <w:pPr>
              <w:pStyle w:val="12"/>
              <w:spacing w:before="74"/>
              <w:ind w:left="1793" w:right="1786"/>
              <w:jc w:val="center"/>
              <w:rPr>
                <w:b/>
                <w:sz w:val="24"/>
              </w:rPr>
            </w:pPr>
            <w:r>
              <w:rPr>
                <w:b/>
                <w:sz w:val="24"/>
              </w:rPr>
              <w:t>知情同意证明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4" w:hRule="atLeast"/>
        </w:trPr>
        <w:tc>
          <w:tcPr>
            <w:tcW w:w="14237" w:type="dxa"/>
            <w:gridSpan w:val="22"/>
          </w:tcPr>
          <w:p>
            <w:pPr>
              <w:pStyle w:val="12"/>
              <w:rPr>
                <w:rFonts w:ascii="Calibri"/>
                <w:sz w:val="20"/>
              </w:rPr>
            </w:pPr>
          </w:p>
        </w:tc>
      </w:tr>
    </w:tbl>
    <w:p>
      <w:r>
        <w:rPr>
          <w:b/>
          <w:bCs/>
          <w:sz w:val="28"/>
          <w:szCs w:val="28"/>
        </w:rPr>
        <w:t>注：所填报内容必须与推荐书中提交的完全一致，否则责任自负，可自行调整行</w:t>
      </w:r>
      <w:r>
        <w:rPr>
          <w:rFonts w:hint="eastAsia"/>
          <w:b/>
          <w:bCs/>
          <w:sz w:val="28"/>
          <w:szCs w:val="28"/>
          <w:lang w:val="en-US"/>
        </w:rPr>
        <w:t>间距。</w:t>
      </w:r>
    </w:p>
    <w:sectPr>
      <w:pgSz w:w="16840" w:h="11910" w:orient="landscape"/>
      <w:pgMar w:top="840" w:right="1360" w:bottom="28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TSong-Light">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dobeSongStd-Light">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FZSSK--GBK1-0">
    <w:altName w:val="Segoe Print"/>
    <w:panose1 w:val="00000000000000000000"/>
    <w:charset w:val="00"/>
    <w:family w:val="auto"/>
    <w:pitch w:val="default"/>
    <w:sig w:usb0="00000000" w:usb1="00000000" w:usb2="00000000" w:usb3="00000000" w:csb0="00000000" w:csb1="00000000"/>
  </w:font>
  <w:font w:name="MinionPro-It">
    <w:altName w:val="Segoe Print"/>
    <w:panose1 w:val="00000000000000000000"/>
    <w:charset w:val="00"/>
    <w:family w:val="auto"/>
    <w:pitch w:val="default"/>
    <w:sig w:usb0="00000000" w:usb1="00000000" w:usb2="00000000" w:usb3="00000000" w:csb0="00000000" w:csb1="00000000"/>
  </w:font>
  <w:font w:name="MinionPro-Regular-Identit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SSK--GBK1-0">
    <w:altName w:val="方正兰亭超细黑简体"/>
    <w:panose1 w:val="00000000000000000000"/>
    <w:charset w:val="86"/>
    <w:family w:val="auto"/>
    <w:pitch w:val="default"/>
    <w:sig w:usb0="00000000" w:usb1="00000000" w:usb2="00000010" w:usb3="00000000" w:csb0="00040000" w:csb1="00000000"/>
  </w:font>
  <w:font w:name="NEU-BZ-Regular">
    <w:altName w:val="方正兰亭超细黑简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方正兰亭超细黑简体">
    <w:panose1 w:val="02000000000000000000"/>
    <w:charset w:val="86"/>
    <w:family w:val="auto"/>
    <w:pitch w:val="default"/>
    <w:sig w:usb0="00000001" w:usb1="08000000" w:usb2="00000000" w:usb3="00000000" w:csb0="00040000" w:csb1="00000000"/>
  </w:font>
  <w:font w:name="MinionPro-Regular">
    <w:altName w:val="Times New Roman"/>
    <w:panose1 w:val="00000000000000000000"/>
    <w:charset w:val="A1"/>
    <w:family w:val="auto"/>
    <w:pitch w:val="default"/>
    <w:sig w:usb0="00000000" w:usb1="00000000" w:usb2="00000000" w:usb3="00000000" w:csb0="00000008" w:csb1="00000000"/>
  </w:font>
  <w:font w:name="AdobeHeitiStd-Regular">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BC7BC"/>
    <w:multiLevelType w:val="singleLevel"/>
    <w:tmpl w:val="819BC7BC"/>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NTE3MGYyODRjYmU4YzU3YWJlNzYwMGM4OTIxNzQifQ=="/>
    <w:docVar w:name="KY_MEDREF_DOCUID" w:val="{47D5B04B-452E-46AF-8334-2AF8612EA13F}"/>
    <w:docVar w:name="KY_MEDREF_VERSION" w:val="3"/>
  </w:docVars>
  <w:rsids>
    <w:rsidRoot w:val="00987AA5"/>
    <w:rsid w:val="00182EFB"/>
    <w:rsid w:val="00303816"/>
    <w:rsid w:val="003125C0"/>
    <w:rsid w:val="003514A4"/>
    <w:rsid w:val="00585C6A"/>
    <w:rsid w:val="005E3A74"/>
    <w:rsid w:val="0067616B"/>
    <w:rsid w:val="006C094D"/>
    <w:rsid w:val="006E401A"/>
    <w:rsid w:val="007027FD"/>
    <w:rsid w:val="008A2D3A"/>
    <w:rsid w:val="0090027C"/>
    <w:rsid w:val="00941EE5"/>
    <w:rsid w:val="00987AA5"/>
    <w:rsid w:val="00B31C56"/>
    <w:rsid w:val="00BC4ED0"/>
    <w:rsid w:val="00C71FB5"/>
    <w:rsid w:val="00D26B51"/>
    <w:rsid w:val="00D34CE1"/>
    <w:rsid w:val="00D92ECB"/>
    <w:rsid w:val="00DA1B29"/>
    <w:rsid w:val="00E32E30"/>
    <w:rsid w:val="00E4533D"/>
    <w:rsid w:val="00E656D9"/>
    <w:rsid w:val="00ED36F3"/>
    <w:rsid w:val="08EB00D4"/>
    <w:rsid w:val="09954F3F"/>
    <w:rsid w:val="0A7806D4"/>
    <w:rsid w:val="0BAC3565"/>
    <w:rsid w:val="0FC21903"/>
    <w:rsid w:val="130C07DE"/>
    <w:rsid w:val="14017CB4"/>
    <w:rsid w:val="1821791A"/>
    <w:rsid w:val="23E3030B"/>
    <w:rsid w:val="244E1C21"/>
    <w:rsid w:val="24E02594"/>
    <w:rsid w:val="2BAD7031"/>
    <w:rsid w:val="2D5F23A6"/>
    <w:rsid w:val="2DAA6824"/>
    <w:rsid w:val="30055F1B"/>
    <w:rsid w:val="30A7121B"/>
    <w:rsid w:val="331E0ECD"/>
    <w:rsid w:val="35E321D8"/>
    <w:rsid w:val="39287699"/>
    <w:rsid w:val="398C2777"/>
    <w:rsid w:val="3BD10049"/>
    <w:rsid w:val="402439F0"/>
    <w:rsid w:val="40E26C80"/>
    <w:rsid w:val="43435CCE"/>
    <w:rsid w:val="442D755F"/>
    <w:rsid w:val="44624824"/>
    <w:rsid w:val="44EC6AE6"/>
    <w:rsid w:val="46282C71"/>
    <w:rsid w:val="48936406"/>
    <w:rsid w:val="49600D9A"/>
    <w:rsid w:val="4B510FC6"/>
    <w:rsid w:val="4C5F15D3"/>
    <w:rsid w:val="577366AC"/>
    <w:rsid w:val="57A34B24"/>
    <w:rsid w:val="57E24247"/>
    <w:rsid w:val="58981374"/>
    <w:rsid w:val="5C803920"/>
    <w:rsid w:val="63EE2FB3"/>
    <w:rsid w:val="6CDD79B7"/>
    <w:rsid w:val="6D72588E"/>
    <w:rsid w:val="74954995"/>
    <w:rsid w:val="7B0E18BD"/>
    <w:rsid w:val="7EA6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1"/>
    </w:pPr>
    <w:rPr>
      <w:b/>
      <w:bCs/>
      <w:sz w:val="30"/>
      <w:szCs w:val="30"/>
    </w:rPr>
  </w:style>
  <w:style w:type="paragraph" w:styleId="3">
    <w:name w:val="Plain Text"/>
    <w:basedOn w:val="1"/>
    <w:qFormat/>
    <w:uiPriority w:val="0"/>
    <w:pPr>
      <w:spacing w:line="360" w:lineRule="auto"/>
      <w:ind w:firstLine="480" w:firstLineChars="200"/>
    </w:pPr>
    <w:rPr>
      <w:rFonts w:ascii="仿宋_GB2312" w:hAnsi="Calibri" w:cs="Times New Roman"/>
      <w:sz w:val="24"/>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pPr>
    <w:rPr>
      <w:rFonts w:cs="Times New Roman"/>
      <w:sz w:val="24"/>
      <w:lang w:val="en-US"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字符"/>
    <w:basedOn w:val="9"/>
    <w:link w:val="5"/>
    <w:qFormat/>
    <w:uiPriority w:val="0"/>
    <w:rPr>
      <w:rFonts w:ascii="宋体" w:hAnsi="宋体" w:cs="宋体"/>
      <w:sz w:val="18"/>
      <w:szCs w:val="18"/>
      <w:lang w:val="zh-CN" w:bidi="zh-CN"/>
    </w:rPr>
  </w:style>
  <w:style w:type="character" w:customStyle="1" w:styleId="14">
    <w:name w:val="页脚 字符"/>
    <w:basedOn w:val="9"/>
    <w:link w:val="4"/>
    <w:qFormat/>
    <w:uiPriority w:val="0"/>
    <w:rPr>
      <w:rFonts w:ascii="宋体" w:hAnsi="宋体" w:cs="宋体"/>
      <w:sz w:val="18"/>
      <w:szCs w:val="18"/>
      <w:lang w:val="zh-CN" w:bidi="zh-CN"/>
    </w:rPr>
  </w:style>
  <w:style w:type="character" w:customStyle="1" w:styleId="15">
    <w:name w:val="样式2 Char"/>
    <w:basedOn w:val="9"/>
    <w:link w:val="16"/>
    <w:qFormat/>
    <w:uiPriority w:val="0"/>
    <w:rPr>
      <w:rFonts w:ascii="Times New Roman" w:hAnsi="Times New Roman" w:eastAsia="宋体" w:cs="Times New Roman"/>
      <w:color w:val="0000FF"/>
      <w:kern w:val="0"/>
      <w:szCs w:val="21"/>
    </w:rPr>
  </w:style>
  <w:style w:type="paragraph" w:customStyle="1" w:styleId="16">
    <w:name w:val="样式2"/>
    <w:basedOn w:val="1"/>
    <w:link w:val="15"/>
    <w:qFormat/>
    <w:uiPriority w:val="0"/>
    <w:pPr>
      <w:spacing w:line="240" w:lineRule="atLeast"/>
    </w:pPr>
    <w:rPr>
      <w:rFonts w:ascii="Times New Roman" w:hAnsi="Times New Roman" w:eastAsia="宋体" w:cs="Times New Roman"/>
      <w:color w:val="0000FF"/>
      <w:kern w:val="0"/>
      <w:szCs w:val="21"/>
    </w:rPr>
  </w:style>
  <w:style w:type="character" w:customStyle="1" w:styleId="17">
    <w:name w:val="样式3 Char"/>
    <w:basedOn w:val="9"/>
    <w:link w:val="18"/>
    <w:qFormat/>
    <w:uiPriority w:val="0"/>
    <w:rPr>
      <w:rFonts w:ascii="Times New Roman" w:hAnsi="Times New Roman" w:eastAsia="宋体" w:cs="Times New Roman"/>
      <w:color w:val="FF0000"/>
      <w:kern w:val="0"/>
      <w:szCs w:val="21"/>
    </w:rPr>
  </w:style>
  <w:style w:type="paragraph" w:customStyle="1" w:styleId="18">
    <w:name w:val="样式3"/>
    <w:basedOn w:val="1"/>
    <w:link w:val="17"/>
    <w:qFormat/>
    <w:uiPriority w:val="0"/>
    <w:pPr>
      <w:spacing w:line="240" w:lineRule="atLeast"/>
    </w:pPr>
    <w:rPr>
      <w:rFonts w:ascii="Times New Roman" w:hAnsi="Times New Roman" w:eastAsia="宋体" w:cs="Times New Roman"/>
      <w:color w:val="FF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2897</Words>
  <Characters>3498</Characters>
  <Lines>34</Lines>
  <Paragraphs>9</Paragraphs>
  <TotalTime>1</TotalTime>
  <ScaleCrop>false</ScaleCrop>
  <LinksUpToDate>false</LinksUpToDate>
  <CharactersWithSpaces>3556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2020-06-08T04:32:00Z</dcterms:created>
  <dc:creator>贺玉德</dc:creator>
  <cp:lastModifiedBy>柳叶刀</cp:lastModifiedBy>
  <dcterms:modified xsi:type="dcterms:W3CDTF">2022-07-05T02:05:36Z</dcterms:modified>
  <dc:title>技术发明奖推荐号：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2019-04-28T00:00:00Z</vt:filetime>
  </property>
  <property fmtid="{D5CDD505-2E9C-101B-9397-08002B2CF9AE}" pid="3" name="Creator">
    <vt:lpwstr>Microsoft® Word 适用于 Office 365</vt:lpwstr>
  </property>
  <property fmtid="{D5CDD505-2E9C-101B-9397-08002B2CF9AE}" pid="4" name="LastSaved">
    <vt:filetime>2020-06-08T00:00:00Z</vt:filetime>
  </property>
  <property fmtid="{D5CDD505-2E9C-101B-9397-08002B2CF9AE}" pid="5" name="KSOProductBuildVer">
    <vt:lpwstr>2052-11.1.0.11691</vt:lpwstr>
  </property>
  <property fmtid="{D5CDD505-2E9C-101B-9397-08002B2CF9AE}" pid="6" name="ICV">
    <vt:lpwstr>3F33B085210B4D4A91AFA099C0ED7CDA</vt:lpwstr>
  </property>
</Properties>
</file>